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42" w:rsidRDefault="00F71242">
      <w:pPr>
        <w:jc w:val="center"/>
        <w:rPr>
          <w:rFonts w:ascii="Arial" w:hAnsi="Arial" w:cs="Arial"/>
          <w:b/>
          <w:bCs/>
        </w:rPr>
      </w:pPr>
      <w:r>
        <w:rPr>
          <w:rFonts w:ascii="Arial" w:hAnsi="Arial" w:cs="Arial"/>
          <w:b/>
          <w:bCs/>
        </w:rPr>
        <w:t>Minutes of Bingley Medical Practice</w:t>
      </w:r>
    </w:p>
    <w:p w:rsidR="00F71242" w:rsidRDefault="00F71242">
      <w:pPr>
        <w:jc w:val="center"/>
        <w:rPr>
          <w:rFonts w:ascii="Arial" w:hAnsi="Arial" w:cs="Arial"/>
          <w:b/>
          <w:bCs/>
        </w:rPr>
      </w:pPr>
      <w:r>
        <w:rPr>
          <w:rFonts w:ascii="Arial" w:hAnsi="Arial" w:cs="Arial"/>
          <w:b/>
          <w:bCs/>
        </w:rPr>
        <w:t>Patients Forum</w:t>
      </w:r>
    </w:p>
    <w:p w:rsidR="00F71242" w:rsidRDefault="00752953">
      <w:pPr>
        <w:jc w:val="center"/>
        <w:rPr>
          <w:rFonts w:ascii="Arial" w:hAnsi="Arial" w:cs="Arial"/>
          <w:b/>
          <w:bCs/>
        </w:rPr>
      </w:pPr>
      <w:r>
        <w:rPr>
          <w:rFonts w:ascii="Arial" w:hAnsi="Arial" w:cs="Arial"/>
          <w:b/>
          <w:bCs/>
        </w:rPr>
        <w:t xml:space="preserve">Monday </w:t>
      </w:r>
      <w:r w:rsidR="009D41FB">
        <w:rPr>
          <w:rFonts w:ascii="Arial" w:hAnsi="Arial" w:cs="Arial"/>
          <w:b/>
          <w:bCs/>
        </w:rPr>
        <w:t>17</w:t>
      </w:r>
      <w:r w:rsidR="009D41FB" w:rsidRPr="009D41FB">
        <w:rPr>
          <w:rFonts w:ascii="Arial" w:hAnsi="Arial" w:cs="Arial"/>
          <w:b/>
          <w:bCs/>
          <w:vertAlign w:val="superscript"/>
        </w:rPr>
        <w:t>th</w:t>
      </w:r>
      <w:r w:rsidR="009D41FB">
        <w:rPr>
          <w:rFonts w:ascii="Arial" w:hAnsi="Arial" w:cs="Arial"/>
          <w:b/>
          <w:bCs/>
        </w:rPr>
        <w:t xml:space="preserve"> June 2013</w:t>
      </w:r>
    </w:p>
    <w:p w:rsidR="00F71242" w:rsidRDefault="00F7124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6"/>
        <w:gridCol w:w="5528"/>
        <w:gridCol w:w="4253"/>
      </w:tblGrid>
      <w:tr w:rsidR="00F71242" w:rsidTr="00E74FFF">
        <w:tc>
          <w:tcPr>
            <w:tcW w:w="2976"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r>
              <w:rPr>
                <w:rFonts w:ascii="Arial" w:hAnsi="Arial" w:cs="Arial"/>
                <w:b/>
                <w:bCs/>
              </w:rPr>
              <w:t>Agenda Item</w:t>
            </w:r>
          </w:p>
          <w:p w:rsidR="00F71242" w:rsidRDefault="00F71242">
            <w:pPr>
              <w:jc w:val="center"/>
              <w:rPr>
                <w:rFonts w:ascii="Arial" w:hAnsi="Arial" w:cs="Arial"/>
                <w:b/>
                <w:bCs/>
              </w:rPr>
            </w:pPr>
          </w:p>
        </w:tc>
        <w:tc>
          <w:tcPr>
            <w:tcW w:w="5528"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r>
              <w:rPr>
                <w:rFonts w:ascii="Arial" w:hAnsi="Arial" w:cs="Arial"/>
                <w:b/>
                <w:bCs/>
              </w:rPr>
              <w:t>Minutes</w:t>
            </w:r>
          </w:p>
        </w:tc>
        <w:tc>
          <w:tcPr>
            <w:tcW w:w="4253"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r>
              <w:rPr>
                <w:rFonts w:ascii="Arial" w:hAnsi="Arial" w:cs="Arial"/>
                <w:b/>
                <w:bCs/>
              </w:rPr>
              <w:t>Outcome/Action</w:t>
            </w:r>
          </w:p>
        </w:tc>
      </w:tr>
      <w:tr w:rsidR="00203AC5" w:rsidTr="007D1459">
        <w:tc>
          <w:tcPr>
            <w:tcW w:w="2660" w:type="dxa"/>
            <w:tcBorders>
              <w:top w:val="single" w:sz="4" w:space="0" w:color="auto"/>
              <w:left w:val="single" w:sz="4" w:space="0" w:color="auto"/>
              <w:bottom w:val="single" w:sz="4" w:space="0" w:color="auto"/>
              <w:right w:val="single" w:sz="4" w:space="0" w:color="auto"/>
            </w:tcBorders>
          </w:tcPr>
          <w:p w:rsidR="00203AC5" w:rsidRDefault="007D1459">
            <w:pPr>
              <w:jc w:val="center"/>
              <w:rPr>
                <w:rFonts w:ascii="Arial" w:hAnsi="Arial" w:cs="Arial"/>
                <w:b/>
                <w:bCs/>
              </w:rPr>
            </w:pPr>
            <w:r>
              <w:rPr>
                <w:rFonts w:ascii="Arial" w:hAnsi="Arial" w:cs="Arial"/>
                <w:b/>
                <w:bCs/>
              </w:rPr>
              <w:t>Apologies</w:t>
            </w:r>
            <w:r w:rsidR="004B72FB">
              <w:rPr>
                <w:rFonts w:ascii="Arial" w:hAnsi="Arial" w:cs="Arial"/>
                <w:b/>
                <w:bCs/>
              </w:rPr>
              <w:t>/Introductions</w:t>
            </w:r>
          </w:p>
        </w:tc>
        <w:tc>
          <w:tcPr>
            <w:tcW w:w="5528" w:type="dxa"/>
            <w:tcBorders>
              <w:top w:val="single" w:sz="4" w:space="0" w:color="auto"/>
              <w:left w:val="single" w:sz="4" w:space="0" w:color="auto"/>
              <w:bottom w:val="single" w:sz="4" w:space="0" w:color="auto"/>
              <w:right w:val="single" w:sz="4" w:space="0" w:color="auto"/>
            </w:tcBorders>
          </w:tcPr>
          <w:p w:rsidR="004B72FB" w:rsidRDefault="004B72FB" w:rsidP="00613CCF">
            <w:pPr>
              <w:ind w:left="360"/>
              <w:rPr>
                <w:rFonts w:ascii="Arial" w:hAnsi="Arial" w:cs="Arial"/>
              </w:rPr>
            </w:pPr>
            <w:r>
              <w:rPr>
                <w:rFonts w:ascii="Arial" w:hAnsi="Arial" w:cs="Arial"/>
              </w:rPr>
              <w:t>Apolog</w:t>
            </w:r>
            <w:r w:rsidR="00CC5F31">
              <w:rPr>
                <w:rFonts w:ascii="Arial" w:hAnsi="Arial" w:cs="Arial"/>
              </w:rPr>
              <w:t>i</w:t>
            </w:r>
            <w:r>
              <w:rPr>
                <w:rFonts w:ascii="Arial" w:hAnsi="Arial" w:cs="Arial"/>
              </w:rPr>
              <w:t xml:space="preserve">es: </w:t>
            </w:r>
            <w:r w:rsidR="009D41FB">
              <w:rPr>
                <w:rFonts w:ascii="Arial" w:hAnsi="Arial" w:cs="Arial"/>
              </w:rPr>
              <w:t>C Copping, J Gallagher</w:t>
            </w:r>
            <w:r w:rsidR="00B37581">
              <w:rPr>
                <w:rFonts w:ascii="Arial" w:hAnsi="Arial" w:cs="Arial"/>
              </w:rPr>
              <w:t xml:space="preserve">  </w:t>
            </w:r>
          </w:p>
          <w:p w:rsidR="00203AC5" w:rsidRDefault="004B72FB" w:rsidP="00613CCF">
            <w:pPr>
              <w:ind w:left="360"/>
              <w:rPr>
                <w:rFonts w:ascii="Arial" w:hAnsi="Arial" w:cs="Arial"/>
              </w:rPr>
            </w:pPr>
            <w:r>
              <w:rPr>
                <w:rFonts w:ascii="Arial" w:hAnsi="Arial" w:cs="Arial"/>
              </w:rPr>
              <w:t>Introductions: Dr Bridget Pitcairn introduced herself to the group</w:t>
            </w:r>
          </w:p>
          <w:p w:rsidR="004B72FB" w:rsidRPr="00613CCF" w:rsidRDefault="004B72FB" w:rsidP="00613CCF">
            <w:pPr>
              <w:ind w:left="360"/>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203AC5" w:rsidRDefault="00203AC5">
            <w:pPr>
              <w:jc w:val="center"/>
              <w:rPr>
                <w:rFonts w:ascii="Arial" w:hAnsi="Arial" w:cs="Arial"/>
                <w:b/>
                <w:bCs/>
              </w:rPr>
            </w:pPr>
          </w:p>
        </w:tc>
      </w:tr>
      <w:tr w:rsidR="00F71242" w:rsidTr="007D1459">
        <w:tc>
          <w:tcPr>
            <w:tcW w:w="2660"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p>
          <w:p w:rsidR="00F71242" w:rsidRDefault="009D41FB">
            <w:pPr>
              <w:jc w:val="center"/>
              <w:rPr>
                <w:rFonts w:ascii="Arial" w:hAnsi="Arial" w:cs="Arial"/>
                <w:b/>
                <w:bCs/>
              </w:rPr>
            </w:pPr>
            <w:r>
              <w:rPr>
                <w:rFonts w:ascii="Arial" w:hAnsi="Arial" w:cs="Arial"/>
                <w:b/>
                <w:bCs/>
              </w:rPr>
              <w:t>Practice Manager</w:t>
            </w:r>
          </w:p>
          <w:p w:rsidR="00F71242" w:rsidRDefault="00F71242">
            <w:pPr>
              <w:jc w:val="center"/>
              <w:rPr>
                <w:rFonts w:ascii="Arial" w:hAnsi="Arial" w:cs="Arial"/>
                <w:b/>
                <w:bCs/>
              </w:rPr>
            </w:pPr>
          </w:p>
          <w:p w:rsidR="00F71242" w:rsidRDefault="00F71242">
            <w:pPr>
              <w:jc w:val="center"/>
              <w:rPr>
                <w:rFonts w:ascii="Arial" w:hAnsi="Arial" w:cs="Arial"/>
                <w:b/>
                <w:bCs/>
              </w:rPr>
            </w:pPr>
          </w:p>
          <w:p w:rsidR="00F71242" w:rsidRDefault="00F71242">
            <w:pPr>
              <w:jc w:val="center"/>
              <w:rPr>
                <w:rFonts w:ascii="Arial" w:hAnsi="Arial" w:cs="Arial"/>
                <w:b/>
                <w:bCs/>
              </w:rPr>
            </w:pPr>
          </w:p>
          <w:p w:rsidR="00F71242" w:rsidRDefault="00F71242">
            <w:pPr>
              <w:rPr>
                <w:rFonts w:ascii="Arial" w:hAnsi="Arial" w:cs="Arial"/>
                <w:b/>
                <w:bCs/>
              </w:rPr>
            </w:pPr>
          </w:p>
        </w:tc>
        <w:tc>
          <w:tcPr>
            <w:tcW w:w="5528" w:type="dxa"/>
            <w:tcBorders>
              <w:top w:val="single" w:sz="4" w:space="0" w:color="auto"/>
              <w:left w:val="single" w:sz="4" w:space="0" w:color="auto"/>
              <w:bottom w:val="single" w:sz="4" w:space="0" w:color="auto"/>
              <w:right w:val="single" w:sz="4" w:space="0" w:color="auto"/>
            </w:tcBorders>
          </w:tcPr>
          <w:p w:rsidR="00F71242" w:rsidRDefault="00F71242">
            <w:pPr>
              <w:ind w:left="360"/>
              <w:rPr>
                <w:rFonts w:ascii="Arial" w:hAnsi="Arial" w:cs="Arial"/>
              </w:rPr>
            </w:pPr>
          </w:p>
          <w:p w:rsidR="00261240" w:rsidRPr="004B72FB" w:rsidRDefault="009D41FB" w:rsidP="004B72FB">
            <w:pPr>
              <w:pStyle w:val="ListParagraph"/>
              <w:numPr>
                <w:ilvl w:val="0"/>
                <w:numId w:val="32"/>
              </w:numPr>
              <w:rPr>
                <w:rFonts w:ascii="Arial" w:hAnsi="Arial" w:cs="Arial"/>
              </w:rPr>
            </w:pPr>
            <w:r w:rsidRPr="004B72FB">
              <w:rPr>
                <w:rFonts w:ascii="Arial" w:hAnsi="Arial" w:cs="Arial"/>
              </w:rPr>
              <w:t>Carey introduced himself and gave a short CV</w:t>
            </w:r>
          </w:p>
          <w:p w:rsidR="009D41FB" w:rsidRDefault="009D41FB" w:rsidP="00261240">
            <w:pPr>
              <w:rPr>
                <w:rFonts w:ascii="Arial" w:hAnsi="Arial" w:cs="Arial"/>
              </w:rPr>
            </w:pPr>
          </w:p>
          <w:p w:rsidR="00261240" w:rsidRDefault="00261240" w:rsidP="007D1459">
            <w:pPr>
              <w:ind w:left="742"/>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p>
          <w:p w:rsidR="009D41FB" w:rsidRPr="009D41FB" w:rsidRDefault="009D41FB" w:rsidP="004B72FB">
            <w:pPr>
              <w:rPr>
                <w:rFonts w:ascii="Arial" w:hAnsi="Arial" w:cs="Arial"/>
                <w:bCs/>
              </w:rPr>
            </w:pPr>
            <w:r w:rsidRPr="009D41FB">
              <w:rPr>
                <w:rFonts w:ascii="Arial" w:hAnsi="Arial" w:cs="Arial"/>
                <w:bCs/>
              </w:rPr>
              <w:t>More detail</w:t>
            </w:r>
            <w:r w:rsidR="004B72FB">
              <w:rPr>
                <w:rFonts w:ascii="Arial" w:hAnsi="Arial" w:cs="Arial"/>
                <w:bCs/>
              </w:rPr>
              <w:t>s of the Practice Manager &amp; his</w:t>
            </w:r>
            <w:r w:rsidRPr="009D41FB">
              <w:rPr>
                <w:rFonts w:ascii="Arial" w:hAnsi="Arial" w:cs="Arial"/>
                <w:bCs/>
              </w:rPr>
              <w:t xml:space="preserve"> role will be published in the next Practice Newsletter</w:t>
            </w:r>
            <w:r w:rsidR="00CC5F31">
              <w:rPr>
                <w:rFonts w:ascii="Arial" w:hAnsi="Arial" w:cs="Arial"/>
                <w:bCs/>
              </w:rPr>
              <w:t xml:space="preserve"> (but his claim to fame is that he has crawled through a torpedo tube!)</w:t>
            </w:r>
          </w:p>
          <w:p w:rsidR="002F7E00" w:rsidRDefault="002F7E00" w:rsidP="009D41FB">
            <w:pPr>
              <w:rPr>
                <w:rFonts w:ascii="Arial" w:hAnsi="Arial" w:cs="Arial"/>
                <w:bCs/>
              </w:rPr>
            </w:pPr>
          </w:p>
        </w:tc>
      </w:tr>
      <w:tr w:rsidR="00F71242" w:rsidTr="007D1459">
        <w:tc>
          <w:tcPr>
            <w:tcW w:w="2660" w:type="dxa"/>
            <w:tcBorders>
              <w:top w:val="single" w:sz="4" w:space="0" w:color="auto"/>
              <w:left w:val="single" w:sz="4" w:space="0" w:color="auto"/>
              <w:bottom w:val="single" w:sz="4" w:space="0" w:color="auto"/>
              <w:right w:val="single" w:sz="4" w:space="0" w:color="auto"/>
            </w:tcBorders>
          </w:tcPr>
          <w:p w:rsidR="00F71242" w:rsidRDefault="004B72FB" w:rsidP="008E4072">
            <w:pPr>
              <w:jc w:val="center"/>
              <w:rPr>
                <w:rFonts w:ascii="Arial" w:hAnsi="Arial" w:cs="Arial"/>
                <w:b/>
                <w:bCs/>
              </w:rPr>
            </w:pPr>
            <w:r>
              <w:rPr>
                <w:rFonts w:ascii="Arial" w:hAnsi="Arial" w:cs="Arial"/>
                <w:b/>
                <w:bCs/>
              </w:rPr>
              <w:t>Resignations</w:t>
            </w:r>
          </w:p>
        </w:tc>
        <w:tc>
          <w:tcPr>
            <w:tcW w:w="5528" w:type="dxa"/>
            <w:tcBorders>
              <w:top w:val="single" w:sz="4" w:space="0" w:color="auto"/>
              <w:left w:val="single" w:sz="4" w:space="0" w:color="auto"/>
              <w:bottom w:val="single" w:sz="4" w:space="0" w:color="auto"/>
              <w:right w:val="single" w:sz="4" w:space="0" w:color="auto"/>
            </w:tcBorders>
          </w:tcPr>
          <w:p w:rsidR="007740C3" w:rsidRDefault="004B72FB" w:rsidP="004B72FB">
            <w:pPr>
              <w:pStyle w:val="ListParagraph"/>
              <w:numPr>
                <w:ilvl w:val="0"/>
                <w:numId w:val="32"/>
              </w:numPr>
              <w:rPr>
                <w:rFonts w:ascii="Arial" w:hAnsi="Arial" w:cs="Arial"/>
              </w:rPr>
            </w:pPr>
            <w:r>
              <w:rPr>
                <w:rFonts w:ascii="Arial" w:hAnsi="Arial" w:cs="Arial"/>
              </w:rPr>
              <w:t>Philip Green resigned from the group due to moving away from the district</w:t>
            </w:r>
          </w:p>
          <w:p w:rsidR="004B72FB" w:rsidRDefault="004B72FB" w:rsidP="004B72FB">
            <w:pPr>
              <w:pStyle w:val="ListParagraph"/>
              <w:numPr>
                <w:ilvl w:val="0"/>
                <w:numId w:val="32"/>
              </w:numPr>
              <w:rPr>
                <w:rFonts w:ascii="Arial" w:hAnsi="Arial" w:cs="Arial"/>
              </w:rPr>
            </w:pPr>
            <w:r>
              <w:rPr>
                <w:rFonts w:ascii="Arial" w:hAnsi="Arial" w:cs="Arial"/>
              </w:rPr>
              <w:t>Vicky Shaw also resigned</w:t>
            </w:r>
            <w:r w:rsidR="007E4D48">
              <w:rPr>
                <w:rFonts w:ascii="Arial" w:hAnsi="Arial" w:cs="Arial"/>
              </w:rPr>
              <w:t xml:space="preserve"> her joint Chair role</w:t>
            </w:r>
            <w:r>
              <w:rPr>
                <w:rFonts w:ascii="Arial" w:hAnsi="Arial" w:cs="Arial"/>
              </w:rPr>
              <w:t xml:space="preserve"> due to family reasons</w:t>
            </w:r>
          </w:p>
          <w:p w:rsidR="00D01457" w:rsidRDefault="00D01457" w:rsidP="00D01457">
            <w:pPr>
              <w:pStyle w:val="ListParagraph"/>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7D1459" w:rsidRDefault="004B72FB" w:rsidP="002C63BD">
            <w:pPr>
              <w:rPr>
                <w:rFonts w:ascii="Arial" w:hAnsi="Arial" w:cs="Arial"/>
              </w:rPr>
            </w:pPr>
            <w:r>
              <w:rPr>
                <w:rFonts w:ascii="Arial" w:hAnsi="Arial" w:cs="Arial"/>
              </w:rPr>
              <w:t>Roles of Chair &amp; Secretary need filling</w:t>
            </w:r>
          </w:p>
        </w:tc>
      </w:tr>
      <w:tr w:rsidR="00F71242" w:rsidTr="007D1459">
        <w:tc>
          <w:tcPr>
            <w:tcW w:w="2660" w:type="dxa"/>
            <w:tcBorders>
              <w:top w:val="single" w:sz="4" w:space="0" w:color="auto"/>
              <w:left w:val="single" w:sz="4" w:space="0" w:color="auto"/>
              <w:bottom w:val="single" w:sz="4" w:space="0" w:color="auto"/>
              <w:right w:val="single" w:sz="4" w:space="0" w:color="auto"/>
            </w:tcBorders>
          </w:tcPr>
          <w:p w:rsidR="00F47135" w:rsidRPr="00206189" w:rsidRDefault="00F47135">
            <w:pPr>
              <w:jc w:val="center"/>
              <w:rPr>
                <w:rFonts w:ascii="Arial" w:hAnsi="Arial" w:cs="Arial"/>
                <w:b/>
                <w:bCs/>
              </w:rPr>
            </w:pPr>
            <w:r w:rsidRPr="00206189">
              <w:rPr>
                <w:rFonts w:ascii="Arial" w:hAnsi="Arial" w:cs="Arial"/>
                <w:b/>
              </w:rPr>
              <w:br w:type="page"/>
            </w:r>
            <w:r w:rsidR="004B72FB">
              <w:rPr>
                <w:rFonts w:ascii="Arial" w:hAnsi="Arial" w:cs="Arial"/>
                <w:b/>
              </w:rPr>
              <w:t>The Patients Forum moving forward</w:t>
            </w:r>
          </w:p>
          <w:p w:rsidR="00F71242" w:rsidRPr="00206189" w:rsidRDefault="00F71242">
            <w:pPr>
              <w:jc w:val="center"/>
              <w:rPr>
                <w:rFonts w:ascii="Arial" w:hAnsi="Arial" w:cs="Arial"/>
                <w:b/>
                <w:bCs/>
              </w:rPr>
            </w:pPr>
          </w:p>
        </w:tc>
        <w:tc>
          <w:tcPr>
            <w:tcW w:w="5528" w:type="dxa"/>
            <w:tcBorders>
              <w:top w:val="single" w:sz="4" w:space="0" w:color="auto"/>
              <w:left w:val="single" w:sz="4" w:space="0" w:color="auto"/>
              <w:bottom w:val="single" w:sz="4" w:space="0" w:color="auto"/>
              <w:right w:val="single" w:sz="4" w:space="0" w:color="auto"/>
            </w:tcBorders>
          </w:tcPr>
          <w:p w:rsidR="00206189" w:rsidRDefault="004B72FB" w:rsidP="00206189">
            <w:pPr>
              <w:pStyle w:val="ListParagraph"/>
              <w:numPr>
                <w:ilvl w:val="0"/>
                <w:numId w:val="6"/>
              </w:numPr>
              <w:rPr>
                <w:rFonts w:ascii="Arial" w:hAnsi="Arial" w:cs="Arial"/>
              </w:rPr>
            </w:pPr>
            <w:r>
              <w:rPr>
                <w:rFonts w:ascii="Arial" w:hAnsi="Arial" w:cs="Arial"/>
              </w:rPr>
              <w:t>Due to the resignations there is a need to decide how to take the group forwa</w:t>
            </w:r>
            <w:r w:rsidR="007E4D48">
              <w:rPr>
                <w:rFonts w:ascii="Arial" w:hAnsi="Arial" w:cs="Arial"/>
              </w:rPr>
              <w:t>rd in terms of scope, design, presence &amp; officers</w:t>
            </w:r>
          </w:p>
          <w:p w:rsidR="007E4D48" w:rsidRDefault="007E4D48" w:rsidP="00D01457">
            <w:pPr>
              <w:pStyle w:val="ListParagraph"/>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F47135" w:rsidRDefault="00F47135" w:rsidP="00F47135">
            <w:pPr>
              <w:pStyle w:val="ListParagraph"/>
              <w:ind w:left="0"/>
              <w:rPr>
                <w:rFonts w:ascii="Arial" w:hAnsi="Arial" w:cs="Arial"/>
              </w:rPr>
            </w:pPr>
          </w:p>
        </w:tc>
      </w:tr>
      <w:tr w:rsidR="00990815" w:rsidTr="006460DB">
        <w:tc>
          <w:tcPr>
            <w:tcW w:w="2660" w:type="dxa"/>
            <w:tcBorders>
              <w:top w:val="single" w:sz="4" w:space="0" w:color="auto"/>
              <w:left w:val="single" w:sz="4" w:space="0" w:color="auto"/>
              <w:bottom w:val="single" w:sz="4" w:space="0" w:color="auto"/>
              <w:right w:val="single" w:sz="4" w:space="0" w:color="auto"/>
            </w:tcBorders>
          </w:tcPr>
          <w:p w:rsidR="00990815" w:rsidRDefault="007E4D48">
            <w:pPr>
              <w:jc w:val="center"/>
              <w:rPr>
                <w:rFonts w:ascii="Arial" w:hAnsi="Arial" w:cs="Arial"/>
                <w:b/>
              </w:rPr>
            </w:pPr>
            <w:r>
              <w:rPr>
                <w:rFonts w:ascii="Arial" w:hAnsi="Arial" w:cs="Arial"/>
                <w:b/>
              </w:rPr>
              <w:t>What is the future role of the Patients Forum?</w:t>
            </w:r>
          </w:p>
          <w:p w:rsidR="00D01457" w:rsidRDefault="00D01457">
            <w:pPr>
              <w:jc w:val="center"/>
              <w:rPr>
                <w:rFonts w:ascii="Arial" w:hAnsi="Arial" w:cs="Arial"/>
                <w:b/>
              </w:rPr>
            </w:pPr>
          </w:p>
          <w:p w:rsidR="00D01457" w:rsidRPr="00EA6C0E" w:rsidRDefault="00D01457">
            <w:pPr>
              <w:jc w:val="center"/>
              <w:rPr>
                <w:rFonts w:ascii="Arial" w:hAnsi="Arial" w:cs="Arial"/>
                <w:b/>
              </w:rPr>
            </w:pPr>
            <w:r>
              <w:rPr>
                <w:rFonts w:ascii="Arial" w:hAnsi="Arial" w:cs="Arial"/>
                <w:b/>
              </w:rPr>
              <w:t>To help – the existing Terms of Reference are attached</w:t>
            </w:r>
            <w:bookmarkStart w:id="0" w:name="_GoBack"/>
            <w:bookmarkEnd w:id="0"/>
          </w:p>
        </w:tc>
        <w:tc>
          <w:tcPr>
            <w:tcW w:w="5528" w:type="dxa"/>
            <w:tcBorders>
              <w:top w:val="single" w:sz="4" w:space="0" w:color="auto"/>
              <w:left w:val="single" w:sz="4" w:space="0" w:color="auto"/>
              <w:bottom w:val="single" w:sz="4" w:space="0" w:color="auto"/>
              <w:right w:val="single" w:sz="4" w:space="0" w:color="auto"/>
            </w:tcBorders>
          </w:tcPr>
          <w:p w:rsidR="006460DB" w:rsidRDefault="007E4D48" w:rsidP="006460DB">
            <w:pPr>
              <w:pStyle w:val="ListParagraph"/>
              <w:numPr>
                <w:ilvl w:val="0"/>
                <w:numId w:val="6"/>
              </w:numPr>
              <w:rPr>
                <w:rFonts w:ascii="Arial" w:hAnsi="Arial" w:cs="Arial"/>
              </w:rPr>
            </w:pPr>
            <w:r>
              <w:rPr>
                <w:rFonts w:ascii="Arial" w:hAnsi="Arial" w:cs="Arial"/>
              </w:rPr>
              <w:t>The rest of the meeting focussed on this aim. The following ideas &amp; suggestions came forth:</w:t>
            </w:r>
          </w:p>
          <w:p w:rsidR="00185FB2" w:rsidRDefault="00185FB2" w:rsidP="006460DB">
            <w:pPr>
              <w:pStyle w:val="ListParagraph"/>
              <w:numPr>
                <w:ilvl w:val="0"/>
                <w:numId w:val="6"/>
              </w:numPr>
              <w:rPr>
                <w:rFonts w:ascii="Arial" w:hAnsi="Arial" w:cs="Arial"/>
              </w:rPr>
            </w:pPr>
            <w:r>
              <w:rPr>
                <w:rFonts w:ascii="Arial" w:hAnsi="Arial" w:cs="Arial"/>
              </w:rPr>
              <w:t>Should be an opportunity to grow</w:t>
            </w:r>
          </w:p>
          <w:p w:rsidR="00185FB2" w:rsidRDefault="00185FB2" w:rsidP="006460DB">
            <w:pPr>
              <w:pStyle w:val="ListParagraph"/>
              <w:numPr>
                <w:ilvl w:val="0"/>
                <w:numId w:val="6"/>
              </w:numPr>
              <w:rPr>
                <w:rFonts w:ascii="Arial" w:hAnsi="Arial" w:cs="Arial"/>
              </w:rPr>
            </w:pPr>
            <w:r>
              <w:rPr>
                <w:rFonts w:ascii="Arial" w:hAnsi="Arial" w:cs="Arial"/>
              </w:rPr>
              <w:t>Should it have a wider scope??</w:t>
            </w:r>
          </w:p>
          <w:p w:rsidR="00185FB2" w:rsidRDefault="00185FB2" w:rsidP="006460DB">
            <w:pPr>
              <w:pStyle w:val="ListParagraph"/>
              <w:numPr>
                <w:ilvl w:val="0"/>
                <w:numId w:val="6"/>
              </w:numPr>
              <w:rPr>
                <w:rFonts w:ascii="Arial" w:hAnsi="Arial" w:cs="Arial"/>
              </w:rPr>
            </w:pPr>
            <w:r>
              <w:rPr>
                <w:rFonts w:ascii="Arial" w:hAnsi="Arial" w:cs="Arial"/>
              </w:rPr>
              <w:t>Use the Newsletter more</w:t>
            </w:r>
          </w:p>
          <w:p w:rsidR="00185FB2" w:rsidRDefault="00185FB2" w:rsidP="006460DB">
            <w:pPr>
              <w:pStyle w:val="ListParagraph"/>
              <w:numPr>
                <w:ilvl w:val="0"/>
                <w:numId w:val="6"/>
              </w:numPr>
              <w:rPr>
                <w:rFonts w:ascii="Arial" w:hAnsi="Arial" w:cs="Arial"/>
              </w:rPr>
            </w:pPr>
            <w:r>
              <w:rPr>
                <w:rFonts w:ascii="Arial" w:hAnsi="Arial" w:cs="Arial"/>
              </w:rPr>
              <w:t>Greater use of emails</w:t>
            </w:r>
          </w:p>
          <w:p w:rsidR="00185FB2" w:rsidRDefault="00185FB2" w:rsidP="006460DB">
            <w:pPr>
              <w:pStyle w:val="ListParagraph"/>
              <w:numPr>
                <w:ilvl w:val="0"/>
                <w:numId w:val="6"/>
              </w:numPr>
              <w:rPr>
                <w:rFonts w:ascii="Arial" w:hAnsi="Arial" w:cs="Arial"/>
              </w:rPr>
            </w:pPr>
            <w:r>
              <w:rPr>
                <w:rFonts w:ascii="Arial" w:hAnsi="Arial" w:cs="Arial"/>
              </w:rPr>
              <w:t xml:space="preserve">“Practice </w:t>
            </w:r>
            <w:proofErr w:type="spellStart"/>
            <w:r>
              <w:rPr>
                <w:rFonts w:ascii="Arial" w:hAnsi="Arial" w:cs="Arial"/>
              </w:rPr>
              <w:t>overwatch</w:t>
            </w:r>
            <w:proofErr w:type="spellEnd"/>
            <w:r>
              <w:rPr>
                <w:rFonts w:ascii="Arial" w:hAnsi="Arial" w:cs="Arial"/>
              </w:rPr>
              <w:t>”</w:t>
            </w:r>
          </w:p>
          <w:p w:rsidR="00185FB2" w:rsidRDefault="00185FB2" w:rsidP="006460DB">
            <w:pPr>
              <w:pStyle w:val="ListParagraph"/>
              <w:numPr>
                <w:ilvl w:val="0"/>
                <w:numId w:val="6"/>
              </w:numPr>
              <w:rPr>
                <w:rFonts w:ascii="Arial" w:hAnsi="Arial" w:cs="Arial"/>
              </w:rPr>
            </w:pPr>
            <w:r>
              <w:rPr>
                <w:rFonts w:ascii="Arial" w:hAnsi="Arial" w:cs="Arial"/>
              </w:rPr>
              <w:lastRenderedPageBreak/>
              <w:t>It should be a two way communication forum between the Practice &amp; the PF group</w:t>
            </w:r>
          </w:p>
          <w:p w:rsidR="00185FB2" w:rsidRDefault="00185FB2" w:rsidP="006460DB">
            <w:pPr>
              <w:pStyle w:val="ListParagraph"/>
              <w:numPr>
                <w:ilvl w:val="0"/>
                <w:numId w:val="6"/>
              </w:numPr>
              <w:rPr>
                <w:rFonts w:ascii="Arial" w:hAnsi="Arial" w:cs="Arial"/>
              </w:rPr>
            </w:pPr>
            <w:r>
              <w:rPr>
                <w:rFonts w:ascii="Arial" w:hAnsi="Arial" w:cs="Arial"/>
              </w:rPr>
              <w:t>It could include NHS strategy</w:t>
            </w:r>
          </w:p>
          <w:p w:rsidR="00185FB2" w:rsidRDefault="00185FB2" w:rsidP="006460DB">
            <w:pPr>
              <w:pStyle w:val="ListParagraph"/>
              <w:numPr>
                <w:ilvl w:val="0"/>
                <w:numId w:val="6"/>
              </w:numPr>
              <w:rPr>
                <w:rFonts w:ascii="Arial" w:hAnsi="Arial" w:cs="Arial"/>
              </w:rPr>
            </w:pPr>
            <w:r>
              <w:rPr>
                <w:rFonts w:ascii="Arial" w:hAnsi="Arial" w:cs="Arial"/>
              </w:rPr>
              <w:t xml:space="preserve">It should be used as a design &amp; </w:t>
            </w:r>
            <w:proofErr w:type="spellStart"/>
            <w:r>
              <w:rPr>
                <w:rFonts w:ascii="Arial" w:hAnsi="Arial" w:cs="Arial"/>
              </w:rPr>
              <w:t>testbed</w:t>
            </w:r>
            <w:proofErr w:type="spellEnd"/>
            <w:r>
              <w:rPr>
                <w:rFonts w:ascii="Arial" w:hAnsi="Arial" w:cs="Arial"/>
              </w:rPr>
              <w:t xml:space="preserve"> for new ideas</w:t>
            </w:r>
          </w:p>
          <w:p w:rsidR="00185FB2" w:rsidRDefault="00185FB2" w:rsidP="006460DB">
            <w:pPr>
              <w:pStyle w:val="ListParagraph"/>
              <w:numPr>
                <w:ilvl w:val="0"/>
                <w:numId w:val="6"/>
              </w:numPr>
              <w:rPr>
                <w:rFonts w:ascii="Arial" w:hAnsi="Arial" w:cs="Arial"/>
              </w:rPr>
            </w:pPr>
            <w:r>
              <w:rPr>
                <w:rFonts w:ascii="Arial" w:hAnsi="Arial" w:cs="Arial"/>
              </w:rPr>
              <w:t>Is the group collapsing???</w:t>
            </w:r>
          </w:p>
          <w:p w:rsidR="006C36C4" w:rsidRDefault="006C36C4" w:rsidP="006460DB">
            <w:pPr>
              <w:pStyle w:val="ListParagraph"/>
              <w:numPr>
                <w:ilvl w:val="0"/>
                <w:numId w:val="6"/>
              </w:numPr>
              <w:rPr>
                <w:rFonts w:ascii="Arial" w:hAnsi="Arial" w:cs="Arial"/>
              </w:rPr>
            </w:pPr>
            <w:r>
              <w:rPr>
                <w:rFonts w:ascii="Arial" w:hAnsi="Arial" w:cs="Arial"/>
              </w:rPr>
              <w:t>Can the Bingley Youth Café be used to provide younger members of the group</w:t>
            </w:r>
          </w:p>
          <w:p w:rsidR="006C36C4" w:rsidRDefault="006C36C4" w:rsidP="006460DB">
            <w:pPr>
              <w:pStyle w:val="ListParagraph"/>
              <w:numPr>
                <w:ilvl w:val="0"/>
                <w:numId w:val="6"/>
              </w:numPr>
              <w:rPr>
                <w:rFonts w:ascii="Arial" w:hAnsi="Arial" w:cs="Arial"/>
              </w:rPr>
            </w:pPr>
            <w:r>
              <w:rPr>
                <w:rFonts w:ascii="Arial" w:hAnsi="Arial" w:cs="Arial"/>
              </w:rPr>
              <w:t>Likewise Duke of Edinburgh award members</w:t>
            </w:r>
          </w:p>
          <w:p w:rsidR="006C36C4" w:rsidRDefault="006C36C4" w:rsidP="006460DB">
            <w:pPr>
              <w:pStyle w:val="ListParagraph"/>
              <w:numPr>
                <w:ilvl w:val="0"/>
                <w:numId w:val="6"/>
              </w:numPr>
              <w:rPr>
                <w:rFonts w:ascii="Arial" w:hAnsi="Arial" w:cs="Arial"/>
              </w:rPr>
            </w:pPr>
            <w:r>
              <w:rPr>
                <w:rFonts w:ascii="Arial" w:hAnsi="Arial" w:cs="Arial"/>
              </w:rPr>
              <w:t>Patient Forum blog?</w:t>
            </w:r>
          </w:p>
          <w:p w:rsidR="007D7795" w:rsidRDefault="007D7795" w:rsidP="006460DB">
            <w:pPr>
              <w:pStyle w:val="ListParagraph"/>
              <w:numPr>
                <w:ilvl w:val="0"/>
                <w:numId w:val="6"/>
              </w:numPr>
              <w:rPr>
                <w:rFonts w:ascii="Arial" w:hAnsi="Arial" w:cs="Arial"/>
              </w:rPr>
            </w:pPr>
            <w:r>
              <w:rPr>
                <w:rFonts w:ascii="Arial" w:hAnsi="Arial" w:cs="Arial"/>
              </w:rPr>
              <w:t>Should the group now be called Patient Participation Group???</w:t>
            </w:r>
          </w:p>
          <w:p w:rsidR="007E4D48" w:rsidRPr="006460DB" w:rsidRDefault="00BC27E6" w:rsidP="006C36C4">
            <w:pPr>
              <w:pStyle w:val="ListParagraph"/>
              <w:rPr>
                <w:rFonts w:ascii="Arial" w:hAnsi="Arial" w:cs="Arial"/>
              </w:rPr>
            </w:pPr>
            <w:r>
              <w:rPr>
                <w:rFonts w:ascii="Arial" w:hAnsi="Arial" w:cs="Arial"/>
              </w:rPr>
              <w:t xml:space="preserve"> </w:t>
            </w:r>
          </w:p>
        </w:tc>
        <w:tc>
          <w:tcPr>
            <w:tcW w:w="4253" w:type="dxa"/>
            <w:tcBorders>
              <w:top w:val="single" w:sz="4" w:space="0" w:color="auto"/>
              <w:left w:val="single" w:sz="4" w:space="0" w:color="auto"/>
              <w:bottom w:val="single" w:sz="4" w:space="0" w:color="auto"/>
              <w:right w:val="single" w:sz="4" w:space="0" w:color="auto"/>
            </w:tcBorders>
          </w:tcPr>
          <w:p w:rsidR="007266E4" w:rsidRPr="00990815" w:rsidRDefault="006C36C4" w:rsidP="00151826">
            <w:pPr>
              <w:pStyle w:val="ListParagraph"/>
              <w:ind w:left="0"/>
              <w:rPr>
                <w:rFonts w:ascii="Arial" w:hAnsi="Arial" w:cs="Arial"/>
              </w:rPr>
            </w:pPr>
            <w:r>
              <w:rPr>
                <w:rFonts w:ascii="Arial" w:hAnsi="Arial" w:cs="Arial"/>
              </w:rPr>
              <w:lastRenderedPageBreak/>
              <w:t>All these ideas can be considered moving forward</w:t>
            </w:r>
          </w:p>
        </w:tc>
      </w:tr>
      <w:tr w:rsidR="00990815" w:rsidTr="006460DB">
        <w:trPr>
          <w:trHeight w:val="1232"/>
        </w:trPr>
        <w:tc>
          <w:tcPr>
            <w:tcW w:w="2660" w:type="dxa"/>
            <w:tcBorders>
              <w:top w:val="single" w:sz="4" w:space="0" w:color="auto"/>
              <w:left w:val="single" w:sz="4" w:space="0" w:color="auto"/>
              <w:bottom w:val="single" w:sz="4" w:space="0" w:color="auto"/>
              <w:right w:val="single" w:sz="4" w:space="0" w:color="auto"/>
            </w:tcBorders>
          </w:tcPr>
          <w:p w:rsidR="00990815" w:rsidRPr="00EA6C0E" w:rsidRDefault="007D7795" w:rsidP="00D01457">
            <w:pPr>
              <w:jc w:val="center"/>
              <w:rPr>
                <w:rFonts w:ascii="Arial" w:hAnsi="Arial" w:cs="Arial"/>
                <w:b/>
              </w:rPr>
            </w:pPr>
            <w:r>
              <w:rPr>
                <w:rFonts w:ascii="Arial" w:hAnsi="Arial" w:cs="Arial"/>
                <w:b/>
              </w:rPr>
              <w:lastRenderedPageBreak/>
              <w:t>Immediate Actions</w:t>
            </w:r>
          </w:p>
        </w:tc>
        <w:tc>
          <w:tcPr>
            <w:tcW w:w="5528" w:type="dxa"/>
            <w:tcBorders>
              <w:top w:val="single" w:sz="4" w:space="0" w:color="auto"/>
              <w:left w:val="single" w:sz="4" w:space="0" w:color="auto"/>
              <w:bottom w:val="single" w:sz="4" w:space="0" w:color="auto"/>
              <w:right w:val="single" w:sz="4" w:space="0" w:color="auto"/>
            </w:tcBorders>
          </w:tcPr>
          <w:p w:rsidR="00915245" w:rsidRDefault="007D7795" w:rsidP="007D7795">
            <w:pPr>
              <w:pStyle w:val="ListParagraph"/>
              <w:numPr>
                <w:ilvl w:val="0"/>
                <w:numId w:val="34"/>
              </w:numPr>
              <w:rPr>
                <w:rFonts w:ascii="Arial" w:hAnsi="Arial" w:cs="Arial"/>
              </w:rPr>
            </w:pPr>
            <w:r>
              <w:rPr>
                <w:rFonts w:ascii="Arial" w:hAnsi="Arial" w:cs="Arial"/>
              </w:rPr>
              <w:t>Interim joint Chairpersons to be</w:t>
            </w:r>
            <w:r w:rsidR="00E74FFF">
              <w:rPr>
                <w:rFonts w:ascii="Arial" w:hAnsi="Arial" w:cs="Arial"/>
              </w:rPr>
              <w:t xml:space="preserve"> Lynn Asquith &amp; Practice Manager Carey</w:t>
            </w:r>
          </w:p>
          <w:p w:rsidR="00E74FFF" w:rsidRPr="007D7795" w:rsidRDefault="00E74FFF" w:rsidP="007D7795">
            <w:pPr>
              <w:pStyle w:val="ListParagraph"/>
              <w:numPr>
                <w:ilvl w:val="0"/>
                <w:numId w:val="34"/>
              </w:numPr>
              <w:rPr>
                <w:rFonts w:ascii="Arial" w:hAnsi="Arial" w:cs="Arial"/>
              </w:rPr>
            </w:pPr>
            <w:r>
              <w:rPr>
                <w:rFonts w:ascii="Arial" w:hAnsi="Arial" w:cs="Arial"/>
              </w:rPr>
              <w:t>Only to be considered an interim measure until the next meeting</w:t>
            </w:r>
          </w:p>
        </w:tc>
        <w:tc>
          <w:tcPr>
            <w:tcW w:w="4253" w:type="dxa"/>
            <w:tcBorders>
              <w:top w:val="single" w:sz="4" w:space="0" w:color="auto"/>
              <w:left w:val="single" w:sz="4" w:space="0" w:color="auto"/>
              <w:bottom w:val="single" w:sz="4" w:space="0" w:color="auto"/>
              <w:right w:val="single" w:sz="4" w:space="0" w:color="auto"/>
            </w:tcBorders>
          </w:tcPr>
          <w:p w:rsidR="00990815" w:rsidRPr="00990815" w:rsidRDefault="00990815" w:rsidP="00080B4A">
            <w:pPr>
              <w:pStyle w:val="ListParagraph"/>
              <w:ind w:left="0"/>
              <w:rPr>
                <w:rFonts w:ascii="Arial" w:hAnsi="Arial" w:cs="Arial"/>
              </w:rPr>
            </w:pPr>
          </w:p>
        </w:tc>
      </w:tr>
      <w:tr w:rsidR="008766BE" w:rsidTr="006460DB">
        <w:tc>
          <w:tcPr>
            <w:tcW w:w="2660" w:type="dxa"/>
            <w:tcBorders>
              <w:top w:val="single" w:sz="4" w:space="0" w:color="auto"/>
              <w:left w:val="single" w:sz="4" w:space="0" w:color="auto"/>
              <w:bottom w:val="single" w:sz="4" w:space="0" w:color="auto"/>
              <w:right w:val="single" w:sz="4" w:space="0" w:color="auto"/>
            </w:tcBorders>
          </w:tcPr>
          <w:p w:rsidR="008766BE" w:rsidRDefault="008766BE" w:rsidP="008766BE">
            <w:pPr>
              <w:jc w:val="center"/>
              <w:rPr>
                <w:rFonts w:ascii="Arial" w:hAnsi="Arial" w:cs="Arial"/>
                <w:b/>
                <w:bCs/>
              </w:rPr>
            </w:pPr>
            <w:r>
              <w:rPr>
                <w:rFonts w:ascii="Arial" w:hAnsi="Arial" w:cs="Arial"/>
                <w:b/>
                <w:bCs/>
              </w:rPr>
              <w:t>Date of Next Meeting</w:t>
            </w:r>
          </w:p>
          <w:p w:rsidR="008766BE" w:rsidRDefault="008766BE" w:rsidP="008766BE">
            <w:pPr>
              <w:jc w:val="center"/>
              <w:rPr>
                <w:rFonts w:ascii="Arial" w:hAnsi="Arial" w:cs="Arial"/>
                <w:b/>
                <w:bCs/>
              </w:rPr>
            </w:pPr>
          </w:p>
        </w:tc>
        <w:tc>
          <w:tcPr>
            <w:tcW w:w="5528" w:type="dxa"/>
            <w:tcBorders>
              <w:top w:val="single" w:sz="4" w:space="0" w:color="auto"/>
              <w:left w:val="single" w:sz="4" w:space="0" w:color="auto"/>
              <w:bottom w:val="single" w:sz="4" w:space="0" w:color="auto"/>
              <w:right w:val="single" w:sz="4" w:space="0" w:color="auto"/>
            </w:tcBorders>
          </w:tcPr>
          <w:p w:rsidR="00EA00F4" w:rsidRPr="00EA00F4" w:rsidRDefault="008766BE" w:rsidP="00EA00F4">
            <w:pPr>
              <w:pStyle w:val="ListParagraph"/>
              <w:numPr>
                <w:ilvl w:val="0"/>
                <w:numId w:val="29"/>
              </w:numPr>
              <w:rPr>
                <w:rFonts w:ascii="Arial" w:hAnsi="Arial" w:cs="Arial"/>
              </w:rPr>
            </w:pPr>
            <w:r>
              <w:rPr>
                <w:rFonts w:ascii="Arial" w:hAnsi="Arial" w:cs="Arial"/>
              </w:rPr>
              <w:t>The next meeting will be held on</w:t>
            </w:r>
          </w:p>
          <w:p w:rsidR="008766BE" w:rsidRDefault="00E74FFF" w:rsidP="00E74FFF">
            <w:pPr>
              <w:pStyle w:val="ListParagraph"/>
              <w:rPr>
                <w:rFonts w:ascii="Arial" w:hAnsi="Arial" w:cs="Arial"/>
              </w:rPr>
            </w:pPr>
            <w:r>
              <w:rPr>
                <w:rFonts w:ascii="Arial" w:hAnsi="Arial" w:cs="Arial"/>
              </w:rPr>
              <w:t>16</w:t>
            </w:r>
            <w:r w:rsidRPr="00E74FFF">
              <w:rPr>
                <w:rFonts w:ascii="Arial" w:hAnsi="Arial" w:cs="Arial"/>
                <w:vertAlign w:val="superscript"/>
              </w:rPr>
              <w:t>th</w:t>
            </w:r>
            <w:r>
              <w:rPr>
                <w:rFonts w:ascii="Arial" w:hAnsi="Arial" w:cs="Arial"/>
              </w:rPr>
              <w:t xml:space="preserve"> September</w:t>
            </w:r>
            <w:r w:rsidR="008766BE">
              <w:rPr>
                <w:rFonts w:ascii="Arial" w:hAnsi="Arial" w:cs="Arial"/>
              </w:rPr>
              <w:t xml:space="preserve"> 2013 at 7pm</w:t>
            </w:r>
          </w:p>
          <w:p w:rsidR="008766BE" w:rsidRDefault="008766BE" w:rsidP="005A7AED">
            <w:pPr>
              <w:pStyle w:val="ListParagraph"/>
              <w:ind w:left="0"/>
              <w:rPr>
                <w:rFonts w:ascii="Arial" w:hAnsi="Arial" w:cs="Arial"/>
              </w:rPr>
            </w:pPr>
          </w:p>
          <w:p w:rsidR="008766BE" w:rsidRDefault="008766BE" w:rsidP="008766BE">
            <w:pPr>
              <w:pStyle w:val="ListParagraph"/>
              <w:ind w:left="0"/>
              <w:rPr>
                <w:rFonts w:ascii="Arial" w:hAnsi="Arial" w:cs="Arial"/>
              </w:rPr>
            </w:pPr>
            <w:r>
              <w:rPr>
                <w:rFonts w:ascii="Arial" w:hAnsi="Arial" w:cs="Arial"/>
              </w:rPr>
              <w:t xml:space="preserve"> </w:t>
            </w:r>
          </w:p>
        </w:tc>
        <w:tc>
          <w:tcPr>
            <w:tcW w:w="4253" w:type="dxa"/>
            <w:tcBorders>
              <w:top w:val="single" w:sz="4" w:space="0" w:color="auto"/>
              <w:left w:val="single" w:sz="4" w:space="0" w:color="auto"/>
              <w:bottom w:val="single" w:sz="4" w:space="0" w:color="auto"/>
              <w:right w:val="single" w:sz="4" w:space="0" w:color="auto"/>
            </w:tcBorders>
          </w:tcPr>
          <w:p w:rsidR="008766BE" w:rsidRDefault="008766BE">
            <w:pPr>
              <w:pStyle w:val="ListParagraph"/>
              <w:rPr>
                <w:rFonts w:ascii="Arial" w:hAnsi="Arial" w:cs="Arial"/>
              </w:rPr>
            </w:pPr>
          </w:p>
        </w:tc>
      </w:tr>
    </w:tbl>
    <w:p w:rsidR="00735F85" w:rsidRDefault="00735F85">
      <w:pPr>
        <w:jc w:val="center"/>
      </w:pPr>
    </w:p>
    <w:p w:rsidR="00735F85" w:rsidRDefault="00735F85">
      <w:pPr>
        <w:sectPr w:rsidR="00735F85" w:rsidSect="00F140C2">
          <w:footerReference w:type="even" r:id="rId7"/>
          <w:footerReference w:type="default" r:id="rId8"/>
          <w:pgSz w:w="16838" w:h="11906" w:orient="landscape"/>
          <w:pgMar w:top="907" w:right="1361" w:bottom="907" w:left="1361" w:header="709" w:footer="709" w:gutter="0"/>
          <w:cols w:space="708"/>
          <w:docGrid w:linePitch="360"/>
        </w:sectPr>
      </w:pPr>
      <w:r>
        <w:br w:type="page"/>
      </w:r>
    </w:p>
    <w:p w:rsidR="00735F85" w:rsidRDefault="00735F85"/>
    <w:p w:rsidR="00735F85" w:rsidRDefault="00735F85">
      <w:pPr>
        <w:jc w:val="center"/>
      </w:pPr>
    </w:p>
    <w:p w:rsidR="00735F85" w:rsidRPr="00042C85" w:rsidRDefault="00735F85" w:rsidP="00735F85">
      <w:pPr>
        <w:pStyle w:val="NormalWeb"/>
        <w:jc w:val="center"/>
        <w:rPr>
          <w:rFonts w:ascii="Arial" w:hAnsi="Arial" w:cs="Arial"/>
          <w:b/>
          <w:sz w:val="28"/>
          <w:szCs w:val="28"/>
        </w:rPr>
      </w:pPr>
      <w:r w:rsidRPr="00042C85">
        <w:rPr>
          <w:rFonts w:ascii="Arial" w:hAnsi="Arial" w:cs="Arial"/>
          <w:b/>
          <w:sz w:val="28"/>
          <w:szCs w:val="28"/>
        </w:rPr>
        <w:t>BINGLEY MEDICAL PRACTICE</w:t>
      </w:r>
    </w:p>
    <w:p w:rsidR="00735F85" w:rsidRDefault="00735F85" w:rsidP="00735F85">
      <w:pPr>
        <w:pStyle w:val="NormalWeb"/>
        <w:jc w:val="center"/>
        <w:rPr>
          <w:rFonts w:ascii="Arial" w:hAnsi="Arial" w:cs="Arial"/>
          <w:b/>
          <w:sz w:val="28"/>
          <w:szCs w:val="28"/>
        </w:rPr>
      </w:pPr>
      <w:r w:rsidRPr="00042C85">
        <w:rPr>
          <w:rFonts w:ascii="Arial" w:hAnsi="Arial" w:cs="Arial"/>
          <w:b/>
          <w:sz w:val="28"/>
          <w:szCs w:val="28"/>
        </w:rPr>
        <w:t>PATIENTS FORUM</w:t>
      </w:r>
    </w:p>
    <w:p w:rsidR="00735F85" w:rsidRDefault="00735F85" w:rsidP="00735F85">
      <w:pPr>
        <w:pStyle w:val="NormalWeb"/>
        <w:jc w:val="center"/>
        <w:rPr>
          <w:rFonts w:ascii="Arial" w:hAnsi="Arial" w:cs="Arial"/>
          <w:b/>
          <w:sz w:val="28"/>
          <w:szCs w:val="28"/>
        </w:rPr>
      </w:pPr>
      <w:r>
        <w:rPr>
          <w:rFonts w:ascii="Arial" w:hAnsi="Arial" w:cs="Arial"/>
          <w:b/>
          <w:sz w:val="28"/>
          <w:szCs w:val="28"/>
        </w:rPr>
        <w:t>AIMS AND OBJECTIVES</w:t>
      </w:r>
    </w:p>
    <w:p w:rsidR="00735F85" w:rsidRDefault="00735F85" w:rsidP="00735F85">
      <w:pPr>
        <w:pStyle w:val="NormalWeb"/>
        <w:jc w:val="left"/>
        <w:rPr>
          <w:rFonts w:ascii="Arial" w:hAnsi="Arial" w:cs="Arial"/>
        </w:rPr>
      </w:pPr>
    </w:p>
    <w:p w:rsidR="00735F85" w:rsidRPr="0048671C" w:rsidRDefault="00735F85" w:rsidP="00735F85">
      <w:pPr>
        <w:pStyle w:val="NormalWeb"/>
        <w:jc w:val="left"/>
        <w:rPr>
          <w:rFonts w:ascii="Arial" w:hAnsi="Arial" w:cs="Arial"/>
          <w:b/>
        </w:rPr>
      </w:pPr>
      <w:r w:rsidRPr="0048671C">
        <w:rPr>
          <w:rFonts w:ascii="Arial" w:hAnsi="Arial" w:cs="Arial"/>
          <w:b/>
        </w:rPr>
        <w:t>AIMS</w:t>
      </w:r>
    </w:p>
    <w:p w:rsidR="00735F85" w:rsidRPr="00BB1BD7" w:rsidRDefault="00735F85" w:rsidP="00735F85">
      <w:pPr>
        <w:pStyle w:val="NormalWeb"/>
        <w:jc w:val="left"/>
        <w:rPr>
          <w:rFonts w:ascii="Arial" w:hAnsi="Arial" w:cs="Arial"/>
        </w:rPr>
      </w:pPr>
      <w:r w:rsidRPr="00BB1BD7">
        <w:rPr>
          <w:rFonts w:ascii="Arial" w:hAnsi="Arial" w:cs="Arial"/>
        </w:rPr>
        <w:t xml:space="preserve">The Bingley Medical Practice Patients Forum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735F85" w:rsidRDefault="00735F85" w:rsidP="00735F85">
      <w:pPr>
        <w:pStyle w:val="NormalWeb"/>
        <w:jc w:val="left"/>
        <w:rPr>
          <w:rFonts w:ascii="Arial" w:hAnsi="Arial" w:cs="Arial"/>
          <w:b/>
        </w:rPr>
      </w:pPr>
      <w:r>
        <w:rPr>
          <w:rFonts w:ascii="Arial" w:hAnsi="Arial" w:cs="Arial"/>
          <w:b/>
        </w:rPr>
        <w:t>OBJECTIVES</w:t>
      </w:r>
    </w:p>
    <w:p w:rsidR="00735F85" w:rsidRPr="0048671C" w:rsidRDefault="00735F85" w:rsidP="00735F85">
      <w:pPr>
        <w:pStyle w:val="NormalWeb"/>
        <w:jc w:val="left"/>
        <w:rPr>
          <w:rFonts w:ascii="Arial" w:hAnsi="Arial" w:cs="Arial"/>
        </w:rPr>
      </w:pPr>
      <w:r w:rsidRPr="0048671C">
        <w:rPr>
          <w:rFonts w:ascii="Arial" w:hAnsi="Arial" w:cs="Arial"/>
        </w:rPr>
        <w:t>The Objectives are:</w:t>
      </w:r>
    </w:p>
    <w:p w:rsidR="00735F85" w:rsidRDefault="00735F85" w:rsidP="00735F85">
      <w:pPr>
        <w:pStyle w:val="ListParagraph"/>
        <w:numPr>
          <w:ilvl w:val="0"/>
          <w:numId w:val="27"/>
        </w:numPr>
        <w:contextualSpacing/>
        <w:rPr>
          <w:rFonts w:ascii="Arial" w:hAnsi="Arial" w:cs="Arial"/>
        </w:rPr>
      </w:pPr>
      <w:r w:rsidRPr="00BB1BD7">
        <w:rPr>
          <w:rFonts w:ascii="Arial" w:hAnsi="Arial" w:cs="Arial"/>
        </w:rPr>
        <w:t>to provide a patient perspective to inform the running and future of the Practice &amp; contribute to Practice decision making</w:t>
      </w:r>
    </w:p>
    <w:p w:rsidR="00735F85" w:rsidRPr="00BB1BD7" w:rsidRDefault="00735F85" w:rsidP="00735F85">
      <w:pPr>
        <w:pStyle w:val="ListParagraph"/>
        <w:numPr>
          <w:ilvl w:val="0"/>
          <w:numId w:val="27"/>
        </w:numPr>
        <w:contextualSpacing/>
        <w:rPr>
          <w:rFonts w:ascii="Arial" w:hAnsi="Arial" w:cs="Arial"/>
        </w:rPr>
      </w:pPr>
      <w:r>
        <w:rPr>
          <w:rFonts w:ascii="Arial" w:hAnsi="Arial" w:cs="Arial"/>
        </w:rPr>
        <w:t>to form a two-way communication bridge between patients and the practice</w:t>
      </w:r>
    </w:p>
    <w:p w:rsidR="00735F85" w:rsidRPr="00BB1BD7" w:rsidRDefault="00735F85" w:rsidP="00735F85">
      <w:pPr>
        <w:pStyle w:val="NormalWeb"/>
        <w:numPr>
          <w:ilvl w:val="0"/>
          <w:numId w:val="27"/>
        </w:numPr>
        <w:jc w:val="left"/>
        <w:rPr>
          <w:rFonts w:ascii="Arial" w:hAnsi="Arial" w:cs="Arial"/>
        </w:rPr>
      </w:pPr>
      <w:r w:rsidRPr="00BB1BD7">
        <w:rPr>
          <w:rFonts w:ascii="Arial" w:hAnsi="Arial" w:cs="Arial"/>
        </w:rPr>
        <w:t>to highlight any services that could be improved</w:t>
      </w:r>
    </w:p>
    <w:p w:rsidR="00735F85" w:rsidRDefault="00735F85" w:rsidP="00735F85">
      <w:pPr>
        <w:pStyle w:val="NormalWeb"/>
        <w:numPr>
          <w:ilvl w:val="0"/>
          <w:numId w:val="27"/>
        </w:numPr>
        <w:jc w:val="left"/>
        <w:rPr>
          <w:rFonts w:ascii="Arial" w:hAnsi="Arial" w:cs="Arial"/>
        </w:rPr>
      </w:pPr>
      <w:r>
        <w:rPr>
          <w:rFonts w:ascii="Arial" w:hAnsi="Arial" w:cs="Arial"/>
        </w:rPr>
        <w:t>to p</w:t>
      </w:r>
      <w:r w:rsidRPr="00BB1BD7">
        <w:rPr>
          <w:rFonts w:ascii="Arial" w:hAnsi="Arial" w:cs="Arial"/>
        </w:rPr>
        <w:t>roactively seek new members for the group</w:t>
      </w:r>
    </w:p>
    <w:p w:rsidR="00735F85" w:rsidRDefault="00735F85" w:rsidP="00735F85">
      <w:pPr>
        <w:pStyle w:val="NormalWeb"/>
        <w:numPr>
          <w:ilvl w:val="0"/>
          <w:numId w:val="27"/>
        </w:numPr>
        <w:jc w:val="left"/>
        <w:rPr>
          <w:rFonts w:ascii="Arial" w:hAnsi="Arial" w:cs="Arial"/>
        </w:rPr>
      </w:pPr>
      <w:r>
        <w:rPr>
          <w:rFonts w:ascii="Arial" w:hAnsi="Arial" w:cs="Arial"/>
        </w:rPr>
        <w:t>to develop and support a “Virtual Patients Forum group”</w:t>
      </w:r>
    </w:p>
    <w:p w:rsidR="00735F85" w:rsidRDefault="00735F85" w:rsidP="00735F85">
      <w:pPr>
        <w:pStyle w:val="NormalWeb"/>
        <w:jc w:val="left"/>
        <w:rPr>
          <w:rFonts w:ascii="Arial" w:hAnsi="Arial" w:cs="Arial"/>
          <w:b/>
        </w:rPr>
      </w:pPr>
      <w:r>
        <w:rPr>
          <w:rFonts w:ascii="Arial" w:hAnsi="Arial" w:cs="Arial"/>
          <w:b/>
        </w:rPr>
        <w:t>SCOPE</w:t>
      </w:r>
    </w:p>
    <w:p w:rsidR="00735F85" w:rsidRPr="00BC1E35" w:rsidRDefault="00735F85" w:rsidP="00735F85">
      <w:pPr>
        <w:pStyle w:val="NormalWeb"/>
        <w:jc w:val="left"/>
        <w:rPr>
          <w:rFonts w:ascii="Arial" w:hAnsi="Arial" w:cs="Arial"/>
        </w:rPr>
      </w:pPr>
      <w:r w:rsidRPr="00BC1E35">
        <w:rPr>
          <w:rFonts w:ascii="Arial" w:hAnsi="Arial" w:cs="Arial"/>
        </w:rPr>
        <w:t>The scope of the Forum</w:t>
      </w:r>
      <w:r>
        <w:rPr>
          <w:rFonts w:ascii="Arial" w:hAnsi="Arial" w:cs="Arial"/>
        </w:rPr>
        <w:t xml:space="preserve"> is limited to clinical and other services offered by Bingley Medical Practice to patients of that practice. Other clinical services not under the control of the Practice are outside the scope of this group.</w:t>
      </w:r>
    </w:p>
    <w:p w:rsidR="00735F85" w:rsidRDefault="00735F85" w:rsidP="00735F85">
      <w:pPr>
        <w:pStyle w:val="NormalWeb"/>
        <w:jc w:val="left"/>
        <w:rPr>
          <w:rFonts w:ascii="Arial" w:hAnsi="Arial" w:cs="Arial"/>
          <w:b/>
        </w:rPr>
      </w:pPr>
      <w:r>
        <w:rPr>
          <w:rFonts w:ascii="Arial" w:hAnsi="Arial" w:cs="Arial"/>
          <w:b/>
        </w:rPr>
        <w:t>METHOD</w:t>
      </w:r>
    </w:p>
    <w:p w:rsidR="00735F85" w:rsidRPr="0048671C" w:rsidRDefault="00735F85" w:rsidP="00735F85">
      <w:pPr>
        <w:pStyle w:val="NormalWeb"/>
        <w:jc w:val="left"/>
        <w:rPr>
          <w:rFonts w:ascii="Arial" w:hAnsi="Arial" w:cs="Arial"/>
        </w:rPr>
      </w:pPr>
      <w:r w:rsidRPr="0048671C">
        <w:rPr>
          <w:rFonts w:ascii="Arial" w:hAnsi="Arial" w:cs="Arial"/>
        </w:rPr>
        <w:t>The “day to day” guidelines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The group is not a forum for individual complaints &amp; single issues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advocate open &amp; honest communication &amp; challenge between individuals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will respect each other</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Silence indicates agreement – speak up, but always go through the Chair</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 xml:space="preserve">No phones or </w:t>
      </w:r>
      <w:proofErr w:type="spellStart"/>
      <w:r w:rsidRPr="00BB1BD7">
        <w:rPr>
          <w:rFonts w:ascii="Arial" w:hAnsi="Arial" w:cs="Arial"/>
        </w:rPr>
        <w:t>overtalking</w:t>
      </w:r>
      <w:proofErr w:type="spellEnd"/>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will start on time &amp; stick to the Agenda</w:t>
      </w:r>
    </w:p>
    <w:p w:rsidR="00F71242" w:rsidRDefault="00735F85" w:rsidP="00643722">
      <w:pPr>
        <w:pStyle w:val="NormalWeb"/>
        <w:numPr>
          <w:ilvl w:val="0"/>
          <w:numId w:val="28"/>
        </w:numPr>
        <w:jc w:val="left"/>
      </w:pPr>
      <w:r w:rsidRPr="00DD1DC0">
        <w:rPr>
          <w:rFonts w:ascii="Arial" w:hAnsi="Arial" w:cs="Arial"/>
        </w:rPr>
        <w:t>We will have an elected Chairperson &amp; Secretary &amp; meetings will be held regularly</w:t>
      </w:r>
    </w:p>
    <w:sectPr w:rsidR="00F71242" w:rsidSect="00735F85">
      <w:pgSz w:w="11906" w:h="16838"/>
      <w:pgMar w:top="1361" w:right="907" w:bottom="136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21" w:rsidRDefault="00FA0721">
      <w:r>
        <w:separator/>
      </w:r>
    </w:p>
  </w:endnote>
  <w:endnote w:type="continuationSeparator" w:id="0">
    <w:p w:rsidR="00FA0721" w:rsidRDefault="00FA0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C5" w:rsidRDefault="002B5711">
    <w:pPr>
      <w:pStyle w:val="Footer"/>
      <w:framePr w:wrap="auto" w:vAnchor="text" w:hAnchor="margin" w:xAlign="center" w:y="1"/>
      <w:rPr>
        <w:rStyle w:val="PageNumber"/>
      </w:rPr>
    </w:pPr>
    <w:r>
      <w:rPr>
        <w:rStyle w:val="PageNumber"/>
      </w:rPr>
      <w:fldChar w:fldCharType="begin"/>
    </w:r>
    <w:r w:rsidR="00203AC5">
      <w:rPr>
        <w:rStyle w:val="PageNumber"/>
      </w:rPr>
      <w:instrText xml:space="preserve">PAGE  </w:instrText>
    </w:r>
    <w:r>
      <w:rPr>
        <w:rStyle w:val="PageNumber"/>
      </w:rPr>
      <w:fldChar w:fldCharType="end"/>
    </w:r>
  </w:p>
  <w:p w:rsidR="00203AC5" w:rsidRDefault="00203A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C5" w:rsidRDefault="002B5711">
    <w:pPr>
      <w:pStyle w:val="Footer"/>
      <w:framePr w:wrap="auto" w:vAnchor="text" w:hAnchor="margin" w:xAlign="center" w:y="1"/>
      <w:rPr>
        <w:rStyle w:val="PageNumber"/>
      </w:rPr>
    </w:pPr>
    <w:r>
      <w:rPr>
        <w:rStyle w:val="PageNumber"/>
      </w:rPr>
      <w:fldChar w:fldCharType="begin"/>
    </w:r>
    <w:r w:rsidR="00203AC5">
      <w:rPr>
        <w:rStyle w:val="PageNumber"/>
      </w:rPr>
      <w:instrText xml:space="preserve">PAGE  </w:instrText>
    </w:r>
    <w:r>
      <w:rPr>
        <w:rStyle w:val="PageNumber"/>
      </w:rPr>
      <w:fldChar w:fldCharType="separate"/>
    </w:r>
    <w:r w:rsidR="00C207CF">
      <w:rPr>
        <w:rStyle w:val="PageNumber"/>
        <w:noProof/>
      </w:rPr>
      <w:t>1</w:t>
    </w:r>
    <w:r>
      <w:rPr>
        <w:rStyle w:val="PageNumber"/>
      </w:rPr>
      <w:fldChar w:fldCharType="end"/>
    </w:r>
  </w:p>
  <w:p w:rsidR="00203AC5" w:rsidRDefault="00203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21" w:rsidRDefault="00FA0721">
      <w:r>
        <w:separator/>
      </w:r>
    </w:p>
  </w:footnote>
  <w:footnote w:type="continuationSeparator" w:id="0">
    <w:p w:rsidR="00FA0721" w:rsidRDefault="00FA0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75"/>
    <w:multiLevelType w:val="hybridMultilevel"/>
    <w:tmpl w:val="0D12D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D76EC1"/>
    <w:multiLevelType w:val="hybridMultilevel"/>
    <w:tmpl w:val="5694C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A52AA"/>
    <w:multiLevelType w:val="hybridMultilevel"/>
    <w:tmpl w:val="0F126DB8"/>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3">
    <w:nsid w:val="120579A4"/>
    <w:multiLevelType w:val="hybridMultilevel"/>
    <w:tmpl w:val="30801F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4AB2444"/>
    <w:multiLevelType w:val="hybridMultilevel"/>
    <w:tmpl w:val="D0DE9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nsid w:val="161D17FE"/>
    <w:multiLevelType w:val="hybridMultilevel"/>
    <w:tmpl w:val="3E96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54BDE"/>
    <w:multiLevelType w:val="hybridMultilevel"/>
    <w:tmpl w:val="7F0E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A6BA6"/>
    <w:multiLevelType w:val="multilevel"/>
    <w:tmpl w:val="0FE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925AC"/>
    <w:multiLevelType w:val="hybridMultilevel"/>
    <w:tmpl w:val="BE101B5A"/>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9">
    <w:nsid w:val="2C100CCA"/>
    <w:multiLevelType w:val="hybridMultilevel"/>
    <w:tmpl w:val="9DD22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F00ECA"/>
    <w:multiLevelType w:val="hybridMultilevel"/>
    <w:tmpl w:val="16F4D812"/>
    <w:lvl w:ilvl="0" w:tplc="0809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11">
    <w:nsid w:val="2EF7652E"/>
    <w:multiLevelType w:val="hybridMultilevel"/>
    <w:tmpl w:val="B3508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2586E"/>
    <w:multiLevelType w:val="hybridMultilevel"/>
    <w:tmpl w:val="8E96B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CC4245"/>
    <w:multiLevelType w:val="hybridMultilevel"/>
    <w:tmpl w:val="4C745DE4"/>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4">
    <w:nsid w:val="328D053A"/>
    <w:multiLevelType w:val="hybridMultilevel"/>
    <w:tmpl w:val="D77424F6"/>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nsid w:val="35791B99"/>
    <w:multiLevelType w:val="hybridMultilevel"/>
    <w:tmpl w:val="23FCC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C51177"/>
    <w:multiLevelType w:val="hybridMultilevel"/>
    <w:tmpl w:val="1B32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5374E9"/>
    <w:multiLevelType w:val="hybridMultilevel"/>
    <w:tmpl w:val="C30E7E52"/>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nsid w:val="44A52BAF"/>
    <w:multiLevelType w:val="hybridMultilevel"/>
    <w:tmpl w:val="230C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9479AC"/>
    <w:multiLevelType w:val="hybridMultilevel"/>
    <w:tmpl w:val="FFD0521E"/>
    <w:lvl w:ilvl="0" w:tplc="0409000F">
      <w:start w:val="1"/>
      <w:numFmt w:val="decimal"/>
      <w:lvlText w:val="%1."/>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nsid w:val="4A9E4147"/>
    <w:multiLevelType w:val="hybridMultilevel"/>
    <w:tmpl w:val="7256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167DE2"/>
    <w:multiLevelType w:val="hybridMultilevel"/>
    <w:tmpl w:val="20860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527ABA"/>
    <w:multiLevelType w:val="hybridMultilevel"/>
    <w:tmpl w:val="001ECD06"/>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3">
    <w:nsid w:val="4DAF79E7"/>
    <w:multiLevelType w:val="hybridMultilevel"/>
    <w:tmpl w:val="ADA4D79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nsid w:val="53011CE5"/>
    <w:multiLevelType w:val="hybridMultilevel"/>
    <w:tmpl w:val="45E6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F44499"/>
    <w:multiLevelType w:val="hybridMultilevel"/>
    <w:tmpl w:val="E3F6E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224DC8"/>
    <w:multiLevelType w:val="hybridMultilevel"/>
    <w:tmpl w:val="85602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87A8C"/>
    <w:multiLevelType w:val="hybridMultilevel"/>
    <w:tmpl w:val="462C9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22F699E"/>
    <w:multiLevelType w:val="hybridMultilevel"/>
    <w:tmpl w:val="1B34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552099"/>
    <w:multiLevelType w:val="hybridMultilevel"/>
    <w:tmpl w:val="68CCF91A"/>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2">
    <w:nsid w:val="66407D40"/>
    <w:multiLevelType w:val="hybridMultilevel"/>
    <w:tmpl w:val="B3BA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3059F2"/>
    <w:multiLevelType w:val="multilevel"/>
    <w:tmpl w:val="B2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7"/>
  </w:num>
  <w:num w:numId="4">
    <w:abstractNumId w:val="22"/>
  </w:num>
  <w:num w:numId="5">
    <w:abstractNumId w:val="31"/>
  </w:num>
  <w:num w:numId="6">
    <w:abstractNumId w:val="4"/>
  </w:num>
  <w:num w:numId="7">
    <w:abstractNumId w:val="14"/>
  </w:num>
  <w:num w:numId="8">
    <w:abstractNumId w:val="19"/>
  </w:num>
  <w:num w:numId="9">
    <w:abstractNumId w:val="23"/>
  </w:num>
  <w:num w:numId="10">
    <w:abstractNumId w:val="10"/>
  </w:num>
  <w:num w:numId="11">
    <w:abstractNumId w:val="2"/>
  </w:num>
  <w:num w:numId="12">
    <w:abstractNumId w:val="8"/>
  </w:num>
  <w:num w:numId="13">
    <w:abstractNumId w:val="26"/>
  </w:num>
  <w:num w:numId="14">
    <w:abstractNumId w:val="12"/>
  </w:num>
  <w:num w:numId="15">
    <w:abstractNumId w:val="25"/>
  </w:num>
  <w:num w:numId="16">
    <w:abstractNumId w:val="16"/>
  </w:num>
  <w:num w:numId="17">
    <w:abstractNumId w:val="32"/>
  </w:num>
  <w:num w:numId="18">
    <w:abstractNumId w:val="30"/>
  </w:num>
  <w:num w:numId="19">
    <w:abstractNumId w:val="9"/>
  </w:num>
  <w:num w:numId="20">
    <w:abstractNumId w:val="0"/>
  </w:num>
  <w:num w:numId="21">
    <w:abstractNumId w:val="11"/>
  </w:num>
  <w:num w:numId="22">
    <w:abstractNumId w:val="1"/>
  </w:num>
  <w:num w:numId="23">
    <w:abstractNumId w:val="18"/>
  </w:num>
  <w:num w:numId="24">
    <w:abstractNumId w:val="15"/>
  </w:num>
  <w:num w:numId="25">
    <w:abstractNumId w:val="33"/>
  </w:num>
  <w:num w:numId="26">
    <w:abstractNumId w:val="7"/>
  </w:num>
  <w:num w:numId="27">
    <w:abstractNumId w:val="28"/>
  </w:num>
  <w:num w:numId="28">
    <w:abstractNumId w:val="27"/>
  </w:num>
  <w:num w:numId="29">
    <w:abstractNumId w:val="5"/>
  </w:num>
  <w:num w:numId="30">
    <w:abstractNumId w:val="21"/>
  </w:num>
  <w:num w:numId="31">
    <w:abstractNumId w:val="6"/>
  </w:num>
  <w:num w:numId="32">
    <w:abstractNumId w:val="20"/>
  </w:num>
  <w:num w:numId="33">
    <w:abstractNumId w:val="2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rsids>
    <w:rsidRoot w:val="000C73D6"/>
    <w:rsid w:val="00015EE1"/>
    <w:rsid w:val="00080B4A"/>
    <w:rsid w:val="00090BCD"/>
    <w:rsid w:val="000C73D6"/>
    <w:rsid w:val="000D2FBA"/>
    <w:rsid w:val="000E057D"/>
    <w:rsid w:val="000F7957"/>
    <w:rsid w:val="00124058"/>
    <w:rsid w:val="00151826"/>
    <w:rsid w:val="00185FB2"/>
    <w:rsid w:val="00191982"/>
    <w:rsid w:val="001D4012"/>
    <w:rsid w:val="001D72F7"/>
    <w:rsid w:val="001E3CBF"/>
    <w:rsid w:val="001F09A4"/>
    <w:rsid w:val="001F1808"/>
    <w:rsid w:val="001F3B77"/>
    <w:rsid w:val="00203AC5"/>
    <w:rsid w:val="00206189"/>
    <w:rsid w:val="00261240"/>
    <w:rsid w:val="00265F27"/>
    <w:rsid w:val="002B5711"/>
    <w:rsid w:val="002B6C55"/>
    <w:rsid w:val="002C63BD"/>
    <w:rsid w:val="002D2B86"/>
    <w:rsid w:val="002E1152"/>
    <w:rsid w:val="002F7E00"/>
    <w:rsid w:val="00316F4A"/>
    <w:rsid w:val="003511C4"/>
    <w:rsid w:val="003C4D24"/>
    <w:rsid w:val="003E33C1"/>
    <w:rsid w:val="003E3C5E"/>
    <w:rsid w:val="00471F2E"/>
    <w:rsid w:val="004B4B79"/>
    <w:rsid w:val="004B72FB"/>
    <w:rsid w:val="00500C9E"/>
    <w:rsid w:val="00513A9B"/>
    <w:rsid w:val="00526AFC"/>
    <w:rsid w:val="005601FE"/>
    <w:rsid w:val="005A27A2"/>
    <w:rsid w:val="005A7AED"/>
    <w:rsid w:val="005B41F5"/>
    <w:rsid w:val="005C4473"/>
    <w:rsid w:val="005C73EB"/>
    <w:rsid w:val="005E47F4"/>
    <w:rsid w:val="005F16F8"/>
    <w:rsid w:val="006009EE"/>
    <w:rsid w:val="0060119D"/>
    <w:rsid w:val="00613CCF"/>
    <w:rsid w:val="00643722"/>
    <w:rsid w:val="006460DB"/>
    <w:rsid w:val="00680547"/>
    <w:rsid w:val="006806A4"/>
    <w:rsid w:val="006C36C4"/>
    <w:rsid w:val="006D77FC"/>
    <w:rsid w:val="006E37F1"/>
    <w:rsid w:val="006F0058"/>
    <w:rsid w:val="007006A6"/>
    <w:rsid w:val="007266E4"/>
    <w:rsid w:val="00735F85"/>
    <w:rsid w:val="0075130A"/>
    <w:rsid w:val="00752953"/>
    <w:rsid w:val="00773FF5"/>
    <w:rsid w:val="007740C3"/>
    <w:rsid w:val="00775CCB"/>
    <w:rsid w:val="007829A0"/>
    <w:rsid w:val="007D1459"/>
    <w:rsid w:val="007D7795"/>
    <w:rsid w:val="007E4D48"/>
    <w:rsid w:val="00821D72"/>
    <w:rsid w:val="00850BB9"/>
    <w:rsid w:val="008766BE"/>
    <w:rsid w:val="00877A0A"/>
    <w:rsid w:val="008E4072"/>
    <w:rsid w:val="00915245"/>
    <w:rsid w:val="009218A4"/>
    <w:rsid w:val="009306A3"/>
    <w:rsid w:val="00952EF9"/>
    <w:rsid w:val="00960ED0"/>
    <w:rsid w:val="00990815"/>
    <w:rsid w:val="009C5D7D"/>
    <w:rsid w:val="009D41FB"/>
    <w:rsid w:val="00A167A3"/>
    <w:rsid w:val="00A43A44"/>
    <w:rsid w:val="00A7731D"/>
    <w:rsid w:val="00A91592"/>
    <w:rsid w:val="00B27A8C"/>
    <w:rsid w:val="00B37581"/>
    <w:rsid w:val="00B40CDB"/>
    <w:rsid w:val="00B53943"/>
    <w:rsid w:val="00B714A7"/>
    <w:rsid w:val="00B91666"/>
    <w:rsid w:val="00B95DF9"/>
    <w:rsid w:val="00BA0A50"/>
    <w:rsid w:val="00BC27E6"/>
    <w:rsid w:val="00C207CF"/>
    <w:rsid w:val="00C35FC3"/>
    <w:rsid w:val="00C928CB"/>
    <w:rsid w:val="00CC21DB"/>
    <w:rsid w:val="00CC5F31"/>
    <w:rsid w:val="00CF2471"/>
    <w:rsid w:val="00D01457"/>
    <w:rsid w:val="00D17346"/>
    <w:rsid w:val="00D266A9"/>
    <w:rsid w:val="00D46826"/>
    <w:rsid w:val="00D97903"/>
    <w:rsid w:val="00DA02CF"/>
    <w:rsid w:val="00DA6363"/>
    <w:rsid w:val="00DD00DA"/>
    <w:rsid w:val="00DD1DC0"/>
    <w:rsid w:val="00DE529B"/>
    <w:rsid w:val="00E113F5"/>
    <w:rsid w:val="00E441C8"/>
    <w:rsid w:val="00E74FFF"/>
    <w:rsid w:val="00EA00F4"/>
    <w:rsid w:val="00EA6C0E"/>
    <w:rsid w:val="00EB414D"/>
    <w:rsid w:val="00F044AB"/>
    <w:rsid w:val="00F140C2"/>
    <w:rsid w:val="00F34888"/>
    <w:rsid w:val="00F4141C"/>
    <w:rsid w:val="00F47135"/>
    <w:rsid w:val="00F644B2"/>
    <w:rsid w:val="00F71242"/>
    <w:rsid w:val="00F743E4"/>
    <w:rsid w:val="00FA0721"/>
    <w:rsid w:val="00FC4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5D7D"/>
    <w:pPr>
      <w:tabs>
        <w:tab w:val="center" w:pos="4153"/>
        <w:tab w:val="right" w:pos="8306"/>
      </w:tabs>
    </w:pPr>
  </w:style>
  <w:style w:type="character" w:styleId="PageNumber">
    <w:name w:val="page number"/>
    <w:basedOn w:val="DefaultParagraphFont"/>
    <w:rsid w:val="009C5D7D"/>
    <w:rPr>
      <w:rFonts w:ascii="Times New Roman" w:hAnsi="Times New Roman" w:cs="Times New Roman"/>
    </w:rPr>
  </w:style>
  <w:style w:type="paragraph" w:styleId="ListParagraph">
    <w:name w:val="List Paragraph"/>
    <w:basedOn w:val="Normal"/>
    <w:uiPriority w:val="34"/>
    <w:qFormat/>
    <w:rsid w:val="009C5D7D"/>
    <w:pPr>
      <w:ind w:left="720"/>
    </w:pPr>
  </w:style>
  <w:style w:type="paragraph" w:styleId="NormalWeb">
    <w:name w:val="Normal (Web)"/>
    <w:basedOn w:val="Normal"/>
    <w:uiPriority w:val="99"/>
    <w:unhideWhenUsed/>
    <w:rsid w:val="00735F85"/>
    <w:pPr>
      <w:spacing w:before="100" w:beforeAutospacing="1" w:after="100" w:afterAutospacing="1"/>
      <w:jc w:val="both"/>
    </w:pPr>
    <w:rPr>
      <w:rFonts w:ascii="Trebuchet MS" w:hAnsi="Trebuchet MS"/>
      <w:color w:val="00000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Bingley Medical Practice</vt:lpstr>
    </vt:vector>
  </TitlesOfParts>
  <Company>Home</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Bingley Medical Practice</dc:title>
  <dc:creator>Philip</dc:creator>
  <cp:lastModifiedBy>DowsonC</cp:lastModifiedBy>
  <cp:revision>2</cp:revision>
  <cp:lastPrinted>2012-03-15T15:03:00Z</cp:lastPrinted>
  <dcterms:created xsi:type="dcterms:W3CDTF">2013-09-13T13:13:00Z</dcterms:created>
  <dcterms:modified xsi:type="dcterms:W3CDTF">2013-09-13T13:13:00Z</dcterms:modified>
</cp:coreProperties>
</file>