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5F75" w14:textId="608EEF88" w:rsidR="00FF5675" w:rsidRDefault="00FF5675" w:rsidP="00BF0E3A"/>
    <w:p w14:paraId="70F7D2FF" w14:textId="77777777" w:rsidR="00BF0E3A" w:rsidRDefault="00BF0E3A" w:rsidP="00BF0E3A"/>
    <w:p w14:paraId="443711E5" w14:textId="7817D051" w:rsidR="00FF5675" w:rsidRDefault="00FF5675" w:rsidP="00FF5675">
      <w:pPr>
        <w:jc w:val="center"/>
        <w:rPr>
          <w:b/>
          <w:bCs/>
        </w:rPr>
      </w:pPr>
      <w:r>
        <w:rPr>
          <w:b/>
          <w:bCs/>
        </w:rPr>
        <w:t>Bingley Medical Practice Patient Participation Group</w:t>
      </w:r>
    </w:p>
    <w:p w14:paraId="449F9BCD" w14:textId="39A7ECD8" w:rsidR="00FF5675" w:rsidRDefault="00A329A1" w:rsidP="00FF5675">
      <w:pPr>
        <w:jc w:val="center"/>
        <w:rPr>
          <w:b/>
          <w:bCs/>
        </w:rPr>
      </w:pPr>
      <w:r>
        <w:rPr>
          <w:b/>
          <w:bCs/>
        </w:rPr>
        <w:t>17 July 2023 – 6.30 pm</w:t>
      </w:r>
    </w:p>
    <w:p w14:paraId="665A62A8" w14:textId="3022D3CA" w:rsidR="00FF5675" w:rsidRDefault="00ED53E1" w:rsidP="00FF5675">
      <w:pPr>
        <w:jc w:val="center"/>
        <w:rPr>
          <w:b/>
          <w:bCs/>
        </w:rPr>
      </w:pPr>
      <w:r>
        <w:rPr>
          <w:b/>
          <w:bCs/>
        </w:rPr>
        <w:t xml:space="preserve">Venue - </w:t>
      </w:r>
      <w:r w:rsidR="00FF5675">
        <w:rPr>
          <w:b/>
          <w:bCs/>
        </w:rPr>
        <w:t>Conference Room, Canalside</w:t>
      </w:r>
    </w:p>
    <w:tbl>
      <w:tblPr>
        <w:tblStyle w:val="TableGrid"/>
        <w:tblW w:w="0" w:type="auto"/>
        <w:tblLook w:val="04A0" w:firstRow="1" w:lastRow="0" w:firstColumn="1" w:lastColumn="0" w:noHBand="0" w:noVBand="1"/>
      </w:tblPr>
      <w:tblGrid>
        <w:gridCol w:w="2547"/>
        <w:gridCol w:w="8788"/>
        <w:gridCol w:w="2613"/>
      </w:tblGrid>
      <w:tr w:rsidR="00FF5675" w14:paraId="55007223" w14:textId="77777777" w:rsidTr="00FE75DF">
        <w:tc>
          <w:tcPr>
            <w:tcW w:w="2547" w:type="dxa"/>
          </w:tcPr>
          <w:p w14:paraId="5068F7BD" w14:textId="23AAA066" w:rsidR="00FF5675" w:rsidRDefault="00FF5675" w:rsidP="00FF5675">
            <w:pPr>
              <w:jc w:val="center"/>
              <w:rPr>
                <w:b/>
                <w:bCs/>
              </w:rPr>
            </w:pPr>
            <w:r>
              <w:rPr>
                <w:b/>
                <w:bCs/>
              </w:rPr>
              <w:t>Agenda Items</w:t>
            </w:r>
          </w:p>
        </w:tc>
        <w:tc>
          <w:tcPr>
            <w:tcW w:w="8788" w:type="dxa"/>
          </w:tcPr>
          <w:p w14:paraId="65F4E22D" w14:textId="004DAB66" w:rsidR="00FF5675" w:rsidRDefault="00FF5675" w:rsidP="00FF5675">
            <w:pPr>
              <w:jc w:val="center"/>
              <w:rPr>
                <w:b/>
                <w:bCs/>
              </w:rPr>
            </w:pPr>
            <w:r>
              <w:rPr>
                <w:b/>
                <w:bCs/>
              </w:rPr>
              <w:t>Minutes</w:t>
            </w:r>
          </w:p>
        </w:tc>
        <w:tc>
          <w:tcPr>
            <w:tcW w:w="2613" w:type="dxa"/>
          </w:tcPr>
          <w:p w14:paraId="7E95D45A" w14:textId="7801ACBF" w:rsidR="00FF5675" w:rsidRDefault="00FF5675" w:rsidP="00FF5675">
            <w:pPr>
              <w:jc w:val="center"/>
              <w:rPr>
                <w:b/>
                <w:bCs/>
              </w:rPr>
            </w:pPr>
            <w:r>
              <w:rPr>
                <w:b/>
                <w:bCs/>
              </w:rPr>
              <w:t>Actions/Outcomes</w:t>
            </w:r>
          </w:p>
        </w:tc>
      </w:tr>
      <w:tr w:rsidR="00ED53E1" w14:paraId="1109EEEF" w14:textId="77777777" w:rsidTr="00FE75DF">
        <w:tc>
          <w:tcPr>
            <w:tcW w:w="2547" w:type="dxa"/>
          </w:tcPr>
          <w:p w14:paraId="176E3507" w14:textId="79F513E6" w:rsidR="00ED53E1" w:rsidRDefault="00ED53E1" w:rsidP="00ED53E1">
            <w:pPr>
              <w:rPr>
                <w:b/>
                <w:bCs/>
              </w:rPr>
            </w:pPr>
            <w:r>
              <w:rPr>
                <w:b/>
                <w:bCs/>
              </w:rPr>
              <w:t>Present in Person:</w:t>
            </w:r>
          </w:p>
          <w:p w14:paraId="5EE8CC8D" w14:textId="77777777" w:rsidR="00ED53E1" w:rsidRDefault="00ED53E1" w:rsidP="00ED53E1">
            <w:pPr>
              <w:rPr>
                <w:b/>
                <w:bCs/>
              </w:rPr>
            </w:pPr>
          </w:p>
          <w:p w14:paraId="78CC5D16" w14:textId="77777777" w:rsidR="00E32E78" w:rsidRDefault="00E32E78" w:rsidP="00ED53E1">
            <w:pPr>
              <w:rPr>
                <w:b/>
                <w:bCs/>
              </w:rPr>
            </w:pPr>
          </w:p>
          <w:p w14:paraId="63485E0D" w14:textId="77777777" w:rsidR="00630E76" w:rsidRDefault="00630E76" w:rsidP="00ED53E1">
            <w:pPr>
              <w:rPr>
                <w:b/>
                <w:bCs/>
              </w:rPr>
            </w:pPr>
          </w:p>
          <w:p w14:paraId="799B4EFB" w14:textId="06040534" w:rsidR="00ED53E1" w:rsidRDefault="00ED53E1" w:rsidP="00ED53E1">
            <w:pPr>
              <w:rPr>
                <w:b/>
                <w:bCs/>
              </w:rPr>
            </w:pPr>
            <w:r>
              <w:rPr>
                <w:b/>
                <w:bCs/>
              </w:rPr>
              <w:t>Zoom:</w:t>
            </w:r>
          </w:p>
          <w:p w14:paraId="54E5B3A0" w14:textId="77777777" w:rsidR="00ED53E1" w:rsidRDefault="00ED53E1" w:rsidP="00ED53E1">
            <w:pPr>
              <w:rPr>
                <w:b/>
                <w:bCs/>
              </w:rPr>
            </w:pPr>
          </w:p>
          <w:p w14:paraId="61FE4765" w14:textId="77777777" w:rsidR="00ED53E1" w:rsidRDefault="00ED53E1" w:rsidP="00ED53E1">
            <w:pPr>
              <w:rPr>
                <w:b/>
                <w:bCs/>
              </w:rPr>
            </w:pPr>
            <w:r>
              <w:rPr>
                <w:b/>
                <w:bCs/>
              </w:rPr>
              <w:t>Apologies:</w:t>
            </w:r>
          </w:p>
          <w:p w14:paraId="42C3FB8C" w14:textId="77777777" w:rsidR="00ED53E1" w:rsidRDefault="00ED53E1" w:rsidP="00DF5E23">
            <w:pPr>
              <w:jc w:val="center"/>
              <w:rPr>
                <w:b/>
                <w:bCs/>
              </w:rPr>
            </w:pPr>
          </w:p>
          <w:p w14:paraId="75508DB2" w14:textId="77777777" w:rsidR="00DF5E23" w:rsidRDefault="00DF5E23" w:rsidP="00DF5E23">
            <w:pPr>
              <w:rPr>
                <w:b/>
                <w:bCs/>
              </w:rPr>
            </w:pPr>
          </w:p>
          <w:p w14:paraId="09496717" w14:textId="2E58CB58" w:rsidR="00DF5E23" w:rsidRDefault="00DF5E23" w:rsidP="00DF5E23">
            <w:pPr>
              <w:rPr>
                <w:b/>
                <w:bCs/>
              </w:rPr>
            </w:pPr>
            <w:r>
              <w:rPr>
                <w:b/>
                <w:bCs/>
              </w:rPr>
              <w:t xml:space="preserve">Guest </w:t>
            </w:r>
          </w:p>
          <w:p w14:paraId="6DC8FAF8" w14:textId="77777777" w:rsidR="00DF5E23" w:rsidRDefault="00DF5E23" w:rsidP="00ED53E1">
            <w:pPr>
              <w:rPr>
                <w:b/>
                <w:bCs/>
              </w:rPr>
            </w:pPr>
          </w:p>
          <w:p w14:paraId="39E14709" w14:textId="7F25F22F" w:rsidR="00ED53E1" w:rsidRDefault="00ED53E1" w:rsidP="00ED53E1">
            <w:pPr>
              <w:rPr>
                <w:b/>
                <w:bCs/>
              </w:rPr>
            </w:pPr>
            <w:r>
              <w:rPr>
                <w:b/>
                <w:bCs/>
              </w:rPr>
              <w:t>Welcome:</w:t>
            </w:r>
          </w:p>
        </w:tc>
        <w:tc>
          <w:tcPr>
            <w:tcW w:w="8788" w:type="dxa"/>
          </w:tcPr>
          <w:p w14:paraId="6FFE135D" w14:textId="655A8BC5" w:rsidR="00630E76" w:rsidRDefault="0019458B" w:rsidP="0019458B">
            <w:r>
              <w:t xml:space="preserve">Jill Wadsworth, (Chair), David Child, (Treasurer), </w:t>
            </w:r>
            <w:r w:rsidR="00E32E78">
              <w:t xml:space="preserve">Sue Johnstone, (Secretary), Charlotte Hamilton, </w:t>
            </w:r>
            <w:r>
              <w:t>Pam James, David Rowlinson, Peter Home</w:t>
            </w:r>
            <w:r w:rsidR="00E32E78">
              <w:t xml:space="preserve">, </w:t>
            </w:r>
            <w:r w:rsidR="00DF5E23">
              <w:t xml:space="preserve">Fiona Greenwood, </w:t>
            </w:r>
            <w:r w:rsidR="00E32E78">
              <w:t xml:space="preserve">David Kennington, Gabrial Stoltz, </w:t>
            </w:r>
          </w:p>
          <w:p w14:paraId="511FEB36" w14:textId="77777777" w:rsidR="00E32E78" w:rsidRDefault="00E32E78" w:rsidP="0019458B"/>
          <w:p w14:paraId="41DCEA0B" w14:textId="3F06635C" w:rsidR="00630E76" w:rsidRDefault="00630E76" w:rsidP="0019458B">
            <w:r>
              <w:t>Janet Daykin</w:t>
            </w:r>
            <w:r w:rsidR="00DF5E23">
              <w:t>.</w:t>
            </w:r>
          </w:p>
          <w:p w14:paraId="7BA33EDC" w14:textId="77777777" w:rsidR="00630E76" w:rsidRDefault="00630E76" w:rsidP="0019458B"/>
          <w:p w14:paraId="300C7AA7" w14:textId="28256E54" w:rsidR="00630E76" w:rsidRDefault="00DF5E23" w:rsidP="0019458B">
            <w:r>
              <w:t xml:space="preserve">Margaret Tetley, (Vice Chair), </w:t>
            </w:r>
            <w:r w:rsidR="00630E76">
              <w:t xml:space="preserve">Norma </w:t>
            </w:r>
            <w:r w:rsidR="00FC7A8A">
              <w:t>Bartle, (</w:t>
            </w:r>
            <w:r w:rsidR="00630E76">
              <w:t xml:space="preserve">unable to connect), </w:t>
            </w:r>
            <w:r>
              <w:t xml:space="preserve">Nirmal </w:t>
            </w:r>
            <w:proofErr w:type="spellStart"/>
            <w:r>
              <w:t>Rayatt</w:t>
            </w:r>
            <w:proofErr w:type="spellEnd"/>
            <w:r>
              <w:t xml:space="preserve">, Sue Naylor, </w:t>
            </w:r>
            <w:r w:rsidR="00630E76">
              <w:t>Carey Dowson, (Practice Manage</w:t>
            </w:r>
            <w:r>
              <w:t>r).</w:t>
            </w:r>
          </w:p>
          <w:p w14:paraId="12941E2C" w14:textId="77777777" w:rsidR="00DF5E23" w:rsidRDefault="00DF5E23" w:rsidP="0019458B"/>
          <w:p w14:paraId="4FAAF8AF" w14:textId="7D674DF0" w:rsidR="00630E76" w:rsidRDefault="00DF5E23" w:rsidP="0019458B">
            <w:r>
              <w:t>Angie Pilkington, Wilsden Surgery.</w:t>
            </w:r>
          </w:p>
          <w:p w14:paraId="79C6C8CC" w14:textId="77777777" w:rsidR="00DF5E23" w:rsidRDefault="00DF5E23" w:rsidP="0019458B"/>
          <w:p w14:paraId="0CD17771" w14:textId="77777777" w:rsidR="00E80BF4" w:rsidRDefault="00660482" w:rsidP="0019458B">
            <w:r>
              <w:t>Jill welcomed everyone to the meeting</w:t>
            </w:r>
            <w:r w:rsidR="002C1634">
              <w:t xml:space="preserve"> and introduce </w:t>
            </w:r>
            <w:r w:rsidR="00E80BF4">
              <w:t xml:space="preserve">our guest - </w:t>
            </w:r>
            <w:r w:rsidR="002C1634">
              <w:t>Angie Pilkington</w:t>
            </w:r>
            <w:r w:rsidR="00E80BF4">
              <w:t>.</w:t>
            </w:r>
          </w:p>
          <w:p w14:paraId="43487BBB" w14:textId="630FE2A8" w:rsidR="00660482" w:rsidRDefault="00E80BF4" w:rsidP="0019458B">
            <w:r>
              <w:t xml:space="preserve">Angie is </w:t>
            </w:r>
            <w:r w:rsidR="002C1634">
              <w:t>Wilsden Surgery.  Angie is trying to set up a PPG at Wilsden.</w:t>
            </w:r>
            <w:r>
              <w:t xml:space="preserve">  </w:t>
            </w:r>
          </w:p>
          <w:p w14:paraId="126EF319" w14:textId="1380CFA7" w:rsidR="00FE75DF" w:rsidRPr="0019458B" w:rsidRDefault="00FE75DF" w:rsidP="0019458B"/>
        </w:tc>
        <w:tc>
          <w:tcPr>
            <w:tcW w:w="2613" w:type="dxa"/>
          </w:tcPr>
          <w:p w14:paraId="4570BCDB" w14:textId="77777777" w:rsidR="00ED53E1" w:rsidRDefault="00ED53E1" w:rsidP="00630E76">
            <w:pPr>
              <w:rPr>
                <w:b/>
                <w:bCs/>
              </w:rPr>
            </w:pPr>
          </w:p>
        </w:tc>
      </w:tr>
      <w:tr w:rsidR="00630E76" w14:paraId="1BC39599" w14:textId="77777777" w:rsidTr="00FE75DF">
        <w:tc>
          <w:tcPr>
            <w:tcW w:w="2547" w:type="dxa"/>
          </w:tcPr>
          <w:p w14:paraId="30DC7C3C" w14:textId="6222A009" w:rsidR="00630E76" w:rsidRDefault="00FE75DF" w:rsidP="00ED53E1">
            <w:pPr>
              <w:rPr>
                <w:b/>
                <w:bCs/>
              </w:rPr>
            </w:pPr>
            <w:r>
              <w:rPr>
                <w:b/>
                <w:bCs/>
              </w:rPr>
              <w:t xml:space="preserve">Minutes of Last Meeting – </w:t>
            </w:r>
            <w:r w:rsidR="00E32E78">
              <w:rPr>
                <w:b/>
                <w:bCs/>
              </w:rPr>
              <w:t>13 March</w:t>
            </w:r>
            <w:r>
              <w:rPr>
                <w:b/>
                <w:bCs/>
              </w:rPr>
              <w:t xml:space="preserve"> 2023</w:t>
            </w:r>
          </w:p>
        </w:tc>
        <w:tc>
          <w:tcPr>
            <w:tcW w:w="8788" w:type="dxa"/>
          </w:tcPr>
          <w:p w14:paraId="1596D40E" w14:textId="765D52E8" w:rsidR="00630E76" w:rsidRDefault="00FE75DF" w:rsidP="0019458B">
            <w:r>
              <w:t xml:space="preserve">Minutes accepted as a true </w:t>
            </w:r>
            <w:r w:rsidR="00FC7A8A">
              <w:t>record,</w:t>
            </w:r>
            <w:r>
              <w:t xml:space="preserve"> proposed by</w:t>
            </w:r>
            <w:r w:rsidR="00E32E78">
              <w:t xml:space="preserve"> Janet</w:t>
            </w:r>
            <w:r w:rsidR="00793354">
              <w:t>,</w:t>
            </w:r>
            <w:r>
              <w:t xml:space="preserve"> and seconded by </w:t>
            </w:r>
            <w:r w:rsidR="00E32E78">
              <w:t>Fiona</w:t>
            </w:r>
            <w:r>
              <w:t>.</w:t>
            </w:r>
          </w:p>
        </w:tc>
        <w:tc>
          <w:tcPr>
            <w:tcW w:w="2613" w:type="dxa"/>
          </w:tcPr>
          <w:p w14:paraId="05CC19B8" w14:textId="77777777" w:rsidR="00630E76" w:rsidRDefault="00FE75DF" w:rsidP="00630E76">
            <w:pPr>
              <w:rPr>
                <w:b/>
                <w:bCs/>
              </w:rPr>
            </w:pPr>
            <w:r>
              <w:rPr>
                <w:b/>
                <w:bCs/>
              </w:rPr>
              <w:t>Passed</w:t>
            </w:r>
          </w:p>
          <w:p w14:paraId="5651D0C9" w14:textId="287E0680" w:rsidR="00FE75DF" w:rsidRDefault="00FE75DF" w:rsidP="00630E76">
            <w:pPr>
              <w:rPr>
                <w:b/>
                <w:bCs/>
              </w:rPr>
            </w:pPr>
          </w:p>
        </w:tc>
      </w:tr>
      <w:tr w:rsidR="00FE75DF" w14:paraId="6615A12A" w14:textId="77777777" w:rsidTr="00FE75DF">
        <w:tc>
          <w:tcPr>
            <w:tcW w:w="2547" w:type="dxa"/>
          </w:tcPr>
          <w:p w14:paraId="549E90A1" w14:textId="77777777" w:rsidR="00FE75DF" w:rsidRDefault="00FE75DF" w:rsidP="00ED53E1">
            <w:pPr>
              <w:rPr>
                <w:b/>
                <w:bCs/>
              </w:rPr>
            </w:pPr>
            <w:r>
              <w:rPr>
                <w:b/>
                <w:bCs/>
              </w:rPr>
              <w:t>Matters Arising</w:t>
            </w:r>
          </w:p>
          <w:p w14:paraId="66E8F960" w14:textId="77777777" w:rsidR="002236FC" w:rsidRDefault="002236FC" w:rsidP="00ED53E1">
            <w:pPr>
              <w:rPr>
                <w:b/>
                <w:bCs/>
              </w:rPr>
            </w:pPr>
          </w:p>
          <w:p w14:paraId="12D8099A" w14:textId="77777777" w:rsidR="002236FC" w:rsidRDefault="002236FC" w:rsidP="00ED53E1">
            <w:pPr>
              <w:rPr>
                <w:b/>
                <w:bCs/>
              </w:rPr>
            </w:pPr>
          </w:p>
          <w:p w14:paraId="4BEF6E9B" w14:textId="77777777" w:rsidR="002236FC" w:rsidRDefault="002236FC" w:rsidP="00ED53E1">
            <w:pPr>
              <w:rPr>
                <w:b/>
                <w:bCs/>
              </w:rPr>
            </w:pPr>
          </w:p>
          <w:p w14:paraId="4A67024D" w14:textId="77777777" w:rsidR="002236FC" w:rsidRDefault="002236FC" w:rsidP="00ED53E1">
            <w:pPr>
              <w:rPr>
                <w:b/>
                <w:bCs/>
              </w:rPr>
            </w:pPr>
          </w:p>
          <w:p w14:paraId="05C15580" w14:textId="77777777" w:rsidR="002236FC" w:rsidRDefault="002236FC" w:rsidP="00ED53E1">
            <w:pPr>
              <w:rPr>
                <w:b/>
                <w:bCs/>
              </w:rPr>
            </w:pPr>
          </w:p>
          <w:p w14:paraId="5ACB58BC" w14:textId="77777777" w:rsidR="002236FC" w:rsidRDefault="002236FC" w:rsidP="00ED53E1">
            <w:pPr>
              <w:rPr>
                <w:b/>
                <w:bCs/>
              </w:rPr>
            </w:pPr>
          </w:p>
          <w:p w14:paraId="2429779C" w14:textId="77777777" w:rsidR="002236FC" w:rsidRDefault="002236FC" w:rsidP="00ED53E1">
            <w:pPr>
              <w:rPr>
                <w:b/>
                <w:bCs/>
              </w:rPr>
            </w:pPr>
          </w:p>
          <w:p w14:paraId="4332DE77" w14:textId="77777777" w:rsidR="002236FC" w:rsidRDefault="002236FC" w:rsidP="00ED53E1">
            <w:pPr>
              <w:rPr>
                <w:b/>
                <w:bCs/>
              </w:rPr>
            </w:pPr>
            <w:r>
              <w:rPr>
                <w:b/>
                <w:bCs/>
              </w:rPr>
              <w:lastRenderedPageBreak/>
              <w:t xml:space="preserve">Matters Arising </w:t>
            </w:r>
            <w:proofErr w:type="gramStart"/>
            <w:r>
              <w:rPr>
                <w:b/>
                <w:bCs/>
              </w:rPr>
              <w:t>contd..</w:t>
            </w:r>
            <w:proofErr w:type="gramEnd"/>
          </w:p>
          <w:p w14:paraId="76951EBE" w14:textId="77777777" w:rsidR="00B356D9" w:rsidRDefault="00B356D9" w:rsidP="00ED53E1">
            <w:pPr>
              <w:rPr>
                <w:b/>
                <w:bCs/>
              </w:rPr>
            </w:pPr>
          </w:p>
          <w:p w14:paraId="404864C6" w14:textId="1D328E9F" w:rsidR="00B356D9" w:rsidRDefault="00B356D9" w:rsidP="00ED53E1">
            <w:pPr>
              <w:rPr>
                <w:b/>
                <w:bCs/>
              </w:rPr>
            </w:pPr>
          </w:p>
        </w:tc>
        <w:tc>
          <w:tcPr>
            <w:tcW w:w="8788" w:type="dxa"/>
          </w:tcPr>
          <w:p w14:paraId="36C6AA3D" w14:textId="57D99557" w:rsidR="00010184" w:rsidRDefault="00010184" w:rsidP="00010184">
            <w:r>
              <w:lastRenderedPageBreak/>
              <w:t xml:space="preserve"> </w:t>
            </w:r>
            <w:r w:rsidR="00E70206">
              <w:rPr>
                <w:b/>
                <w:bCs/>
              </w:rPr>
              <w:t>1</w:t>
            </w:r>
            <w:r w:rsidR="00E70206" w:rsidRPr="00C646EF">
              <w:rPr>
                <w:b/>
                <w:bCs/>
              </w:rPr>
              <w:t>)  Under 5’s</w:t>
            </w:r>
            <w:r w:rsidR="00E70206">
              <w:t xml:space="preserve"> </w:t>
            </w:r>
            <w:r w:rsidR="00591C8D">
              <w:t xml:space="preserve">– </w:t>
            </w:r>
            <w:proofErr w:type="gramStart"/>
            <w:r w:rsidR="00823AA3" w:rsidRPr="00823AA3">
              <w:rPr>
                <w:b/>
                <w:bCs/>
              </w:rPr>
              <w:t>*</w:t>
            </w:r>
            <w:r w:rsidR="00823AA3">
              <w:t xml:space="preserve">  </w:t>
            </w:r>
            <w:r w:rsidR="008C3FDE">
              <w:t>P</w:t>
            </w:r>
            <w:r w:rsidR="00591C8D">
              <w:t>romoting</w:t>
            </w:r>
            <w:proofErr w:type="gramEnd"/>
            <w:r w:rsidR="00591C8D">
              <w:t xml:space="preserve"> new flu vaccine clinic. Margaret to attend meeting</w:t>
            </w:r>
            <w:r w:rsidR="00845D02">
              <w:t>.</w:t>
            </w:r>
          </w:p>
          <w:p w14:paraId="75BB3EB6" w14:textId="77777777" w:rsidR="00CF037C" w:rsidRDefault="00CF037C" w:rsidP="00010184"/>
          <w:p w14:paraId="5A29CA4C" w14:textId="4AC48BD3" w:rsidR="00C05ED2" w:rsidRDefault="00C05ED2" w:rsidP="00010184">
            <w:r>
              <w:t xml:space="preserve"> </w:t>
            </w:r>
            <w:r w:rsidR="00C63D97">
              <w:rPr>
                <w:b/>
                <w:bCs/>
              </w:rPr>
              <w:t xml:space="preserve">2)  </w:t>
            </w:r>
            <w:r w:rsidR="00C63D97" w:rsidRPr="00C646EF">
              <w:rPr>
                <w:b/>
                <w:bCs/>
              </w:rPr>
              <w:t>Carey</w:t>
            </w:r>
            <w:r w:rsidR="00A64D97">
              <w:t xml:space="preserve"> </w:t>
            </w:r>
            <w:r w:rsidR="00914CD7">
              <w:t xml:space="preserve">-  </w:t>
            </w:r>
            <w:r w:rsidR="00A64D97">
              <w:t xml:space="preserve">  </w:t>
            </w:r>
            <w:r w:rsidR="008C3FDE">
              <w:t xml:space="preserve">     </w:t>
            </w:r>
            <w:proofErr w:type="gramStart"/>
            <w:r w:rsidR="008C3FDE">
              <w:t xml:space="preserve">* </w:t>
            </w:r>
            <w:r w:rsidR="002F72D3">
              <w:t xml:space="preserve"> </w:t>
            </w:r>
            <w:r w:rsidR="00D85CFE">
              <w:t>S</w:t>
            </w:r>
            <w:r w:rsidR="00C63D97">
              <w:t>ickness</w:t>
            </w:r>
            <w:proofErr w:type="gramEnd"/>
            <w:r w:rsidR="00C63D97">
              <w:t xml:space="preserve"> still hitting staff</w:t>
            </w:r>
            <w:r w:rsidR="00433890">
              <w:t xml:space="preserve"> – ongoing.</w:t>
            </w:r>
          </w:p>
          <w:p w14:paraId="25EB9D74" w14:textId="7134FA09" w:rsidR="00AD2410" w:rsidRDefault="00433890" w:rsidP="00010184">
            <w:r>
              <w:t xml:space="preserve">                  </w:t>
            </w:r>
            <w:r w:rsidR="00FC75D5">
              <w:t xml:space="preserve">    </w:t>
            </w:r>
            <w:r>
              <w:t xml:space="preserve"> </w:t>
            </w:r>
            <w:r w:rsidR="008C3FDE">
              <w:t xml:space="preserve">     </w:t>
            </w:r>
            <w:r w:rsidR="00FC75D5">
              <w:rPr>
                <w:b/>
                <w:bCs/>
              </w:rPr>
              <w:t xml:space="preserve">* </w:t>
            </w:r>
            <w:r w:rsidR="002F72D3">
              <w:rPr>
                <w:b/>
                <w:bCs/>
              </w:rPr>
              <w:t xml:space="preserve"> </w:t>
            </w:r>
            <w:r>
              <w:t>Dr</w:t>
            </w:r>
            <w:r w:rsidR="00B84D74">
              <w:t xml:space="preserve"> Greenhorn would like a meeting with Jill to discuss the outcome of the</w:t>
            </w:r>
            <w:r w:rsidR="00AE1B14">
              <w:t xml:space="preserve"> Patient</w:t>
            </w:r>
            <w:r w:rsidR="00B84D74">
              <w:t xml:space="preserve"> </w:t>
            </w:r>
            <w:r w:rsidR="00D85CFE">
              <w:t>Survey</w:t>
            </w:r>
            <w:r w:rsidR="009C40A8">
              <w:t>.</w:t>
            </w:r>
          </w:p>
          <w:p w14:paraId="5FD7B9B7" w14:textId="77777777" w:rsidR="0014764C" w:rsidRDefault="0014764C" w:rsidP="00010184">
            <w:pPr>
              <w:rPr>
                <w:b/>
                <w:bCs/>
              </w:rPr>
            </w:pPr>
          </w:p>
          <w:p w14:paraId="383DF0E4" w14:textId="2BFCCEDB" w:rsidR="00C82008" w:rsidRDefault="00C646EF" w:rsidP="00010184">
            <w:r>
              <w:rPr>
                <w:b/>
                <w:bCs/>
              </w:rPr>
              <w:t xml:space="preserve"> 3</w:t>
            </w:r>
            <w:r w:rsidR="0014764C">
              <w:rPr>
                <w:b/>
                <w:bCs/>
              </w:rPr>
              <w:t xml:space="preserve">) </w:t>
            </w:r>
            <w:r w:rsidR="0050719B">
              <w:rPr>
                <w:b/>
                <w:bCs/>
              </w:rPr>
              <w:t>A</w:t>
            </w:r>
            <w:r w:rsidR="00E51CFF">
              <w:rPr>
                <w:b/>
                <w:bCs/>
              </w:rPr>
              <w:t xml:space="preserve">GM - </w:t>
            </w:r>
            <w:r w:rsidR="00484ADD">
              <w:rPr>
                <w:b/>
                <w:bCs/>
              </w:rPr>
              <w:t xml:space="preserve">     </w:t>
            </w:r>
            <w:proofErr w:type="gramStart"/>
            <w:r w:rsidR="00A22B24">
              <w:rPr>
                <w:b/>
                <w:bCs/>
              </w:rPr>
              <w:t>*</w:t>
            </w:r>
            <w:r w:rsidR="00507DC7">
              <w:rPr>
                <w:b/>
                <w:bCs/>
              </w:rPr>
              <w:t xml:space="preserve">  </w:t>
            </w:r>
            <w:r w:rsidR="00507DC7">
              <w:t>The</w:t>
            </w:r>
            <w:proofErr w:type="gramEnd"/>
            <w:r w:rsidR="00507DC7">
              <w:t xml:space="preserve"> AGM was </w:t>
            </w:r>
            <w:r w:rsidR="00885683">
              <w:t xml:space="preserve">successful </w:t>
            </w:r>
            <w:r w:rsidR="00395FAD">
              <w:t xml:space="preserve"> – Helen Smiley</w:t>
            </w:r>
            <w:r w:rsidR="004C5482">
              <w:t xml:space="preserve">’s </w:t>
            </w:r>
            <w:r w:rsidR="00524179">
              <w:t xml:space="preserve">presentation was </w:t>
            </w:r>
            <w:r w:rsidR="00B31EA2">
              <w:t xml:space="preserve">very </w:t>
            </w:r>
            <w:r w:rsidR="004037DA">
              <w:t xml:space="preserve">well received.   </w:t>
            </w:r>
          </w:p>
          <w:p w14:paraId="38602EDA" w14:textId="77777777" w:rsidR="002236FC" w:rsidRDefault="00C82008" w:rsidP="00010184">
            <w:r>
              <w:t xml:space="preserve">                       </w:t>
            </w:r>
          </w:p>
          <w:p w14:paraId="56A5D785" w14:textId="56BC89DE" w:rsidR="004037DA" w:rsidRDefault="004037DA" w:rsidP="00010184">
            <w:r>
              <w:lastRenderedPageBreak/>
              <w:t xml:space="preserve">    </w:t>
            </w:r>
            <w:r w:rsidR="002236FC">
              <w:rPr>
                <w:b/>
                <w:bCs/>
              </w:rPr>
              <w:t xml:space="preserve">4)  </w:t>
            </w:r>
            <w:r w:rsidR="009A1ABC">
              <w:rPr>
                <w:b/>
                <w:bCs/>
              </w:rPr>
              <w:t xml:space="preserve">Café </w:t>
            </w:r>
            <w:proofErr w:type="gramStart"/>
            <w:r w:rsidR="009A1ABC">
              <w:rPr>
                <w:b/>
                <w:bCs/>
              </w:rPr>
              <w:t xml:space="preserve">– </w:t>
            </w:r>
            <w:r w:rsidR="0047778D">
              <w:rPr>
                <w:b/>
                <w:bCs/>
              </w:rPr>
              <w:t xml:space="preserve"> </w:t>
            </w:r>
            <w:r w:rsidR="00F46744">
              <w:rPr>
                <w:b/>
                <w:bCs/>
              </w:rPr>
              <w:t>*</w:t>
            </w:r>
            <w:proofErr w:type="gramEnd"/>
            <w:r w:rsidR="00F46744">
              <w:rPr>
                <w:b/>
                <w:bCs/>
              </w:rPr>
              <w:t xml:space="preserve">  </w:t>
            </w:r>
            <w:r w:rsidR="003245DB">
              <w:t xml:space="preserve">To be discussed </w:t>
            </w:r>
            <w:r w:rsidR="00656954">
              <w:t xml:space="preserve">under </w:t>
            </w:r>
            <w:r w:rsidR="00A152F0">
              <w:t xml:space="preserve">Item 6 </w:t>
            </w:r>
            <w:r w:rsidR="003C34CC">
              <w:t>Café</w:t>
            </w:r>
            <w:r w:rsidR="00A152F0">
              <w:t>.</w:t>
            </w:r>
          </w:p>
          <w:p w14:paraId="1498456B" w14:textId="77777777" w:rsidR="00AA7441" w:rsidRDefault="00AA7441" w:rsidP="00010184"/>
          <w:p w14:paraId="344EC996" w14:textId="666C1A3E" w:rsidR="0050719B" w:rsidRPr="00395FAD" w:rsidRDefault="00097429" w:rsidP="00010184">
            <w:r>
              <w:t xml:space="preserve">    </w:t>
            </w:r>
            <w:r>
              <w:rPr>
                <w:b/>
                <w:bCs/>
              </w:rPr>
              <w:t xml:space="preserve">5)  </w:t>
            </w:r>
            <w:r w:rsidR="00AA7441">
              <w:rPr>
                <w:b/>
                <w:bCs/>
              </w:rPr>
              <w:t xml:space="preserve">CPR - </w:t>
            </w:r>
            <w:r w:rsidR="004A170C">
              <w:rPr>
                <w:b/>
                <w:bCs/>
              </w:rPr>
              <w:t xml:space="preserve">   </w:t>
            </w:r>
            <w:proofErr w:type="gramStart"/>
            <w:r w:rsidR="00104FDB">
              <w:rPr>
                <w:b/>
                <w:bCs/>
              </w:rPr>
              <w:t xml:space="preserve">*  </w:t>
            </w:r>
            <w:r w:rsidR="00714EF1">
              <w:t>£</w:t>
            </w:r>
            <w:proofErr w:type="gramEnd"/>
            <w:r w:rsidR="00714EF1">
              <w:t>70 from the course at Eldwick Primary School</w:t>
            </w:r>
            <w:r w:rsidR="00104FDB">
              <w:t>.</w:t>
            </w:r>
          </w:p>
        </w:tc>
        <w:tc>
          <w:tcPr>
            <w:tcW w:w="2613" w:type="dxa"/>
          </w:tcPr>
          <w:p w14:paraId="7A11C2E4" w14:textId="2912B9F1" w:rsidR="00FE75DF" w:rsidRDefault="00845D02" w:rsidP="00630E76">
            <w:pPr>
              <w:rPr>
                <w:b/>
                <w:bCs/>
              </w:rPr>
            </w:pPr>
            <w:r>
              <w:rPr>
                <w:b/>
                <w:bCs/>
              </w:rPr>
              <w:lastRenderedPageBreak/>
              <w:t>Margaret</w:t>
            </w:r>
            <w:r w:rsidR="00552AF0">
              <w:rPr>
                <w:b/>
                <w:bCs/>
              </w:rPr>
              <w:t xml:space="preserve"> to attend meeting</w:t>
            </w:r>
          </w:p>
          <w:p w14:paraId="626AEC0E" w14:textId="77777777" w:rsidR="00793354" w:rsidRDefault="00793354" w:rsidP="00630E76">
            <w:pPr>
              <w:rPr>
                <w:b/>
                <w:bCs/>
              </w:rPr>
            </w:pPr>
          </w:p>
          <w:p w14:paraId="4D98482C" w14:textId="0DB6CFB5" w:rsidR="009C40A8" w:rsidRDefault="004261D1" w:rsidP="00630E76">
            <w:pPr>
              <w:rPr>
                <w:b/>
                <w:bCs/>
              </w:rPr>
            </w:pPr>
            <w:r>
              <w:rPr>
                <w:b/>
                <w:bCs/>
              </w:rPr>
              <w:t>To be arranged</w:t>
            </w:r>
          </w:p>
        </w:tc>
      </w:tr>
      <w:tr w:rsidR="00793354" w14:paraId="30D571DD" w14:textId="77777777" w:rsidTr="00FE75DF">
        <w:tc>
          <w:tcPr>
            <w:tcW w:w="2547" w:type="dxa"/>
          </w:tcPr>
          <w:p w14:paraId="3F2F59C1" w14:textId="77777777" w:rsidR="00793354" w:rsidRDefault="00262BDD" w:rsidP="00ED53E1">
            <w:pPr>
              <w:rPr>
                <w:b/>
                <w:bCs/>
              </w:rPr>
            </w:pPr>
            <w:r>
              <w:rPr>
                <w:b/>
                <w:bCs/>
              </w:rPr>
              <w:t>Business Meeting</w:t>
            </w:r>
          </w:p>
          <w:p w14:paraId="7A09C071" w14:textId="2B079910" w:rsidR="00262BDD" w:rsidRDefault="00262BDD" w:rsidP="00ED53E1">
            <w:pPr>
              <w:rPr>
                <w:b/>
                <w:bCs/>
              </w:rPr>
            </w:pPr>
          </w:p>
        </w:tc>
        <w:tc>
          <w:tcPr>
            <w:tcW w:w="8788" w:type="dxa"/>
          </w:tcPr>
          <w:p w14:paraId="6328B206" w14:textId="5A0064A3" w:rsidR="00D41CF9" w:rsidRDefault="00D41CF9" w:rsidP="00E32E78"/>
        </w:tc>
        <w:tc>
          <w:tcPr>
            <w:tcW w:w="2613" w:type="dxa"/>
          </w:tcPr>
          <w:p w14:paraId="2A2B4838" w14:textId="77777777" w:rsidR="00793354" w:rsidRDefault="00793354" w:rsidP="00630E76">
            <w:pPr>
              <w:rPr>
                <w:b/>
                <w:bCs/>
              </w:rPr>
            </w:pPr>
          </w:p>
          <w:p w14:paraId="2B427D80" w14:textId="4DFD6B32" w:rsidR="00062611" w:rsidRDefault="00062611" w:rsidP="00630E76">
            <w:pPr>
              <w:rPr>
                <w:b/>
                <w:bCs/>
              </w:rPr>
            </w:pPr>
          </w:p>
        </w:tc>
      </w:tr>
      <w:tr w:rsidR="00062611" w14:paraId="6EF87DC2" w14:textId="77777777" w:rsidTr="00FE75DF">
        <w:tc>
          <w:tcPr>
            <w:tcW w:w="2547" w:type="dxa"/>
          </w:tcPr>
          <w:p w14:paraId="32DB28E9" w14:textId="77777777" w:rsidR="00062611" w:rsidRDefault="00262BDD" w:rsidP="00ED53E1">
            <w:pPr>
              <w:rPr>
                <w:b/>
                <w:bCs/>
              </w:rPr>
            </w:pPr>
            <w:proofErr w:type="gramStart"/>
            <w:r>
              <w:rPr>
                <w:b/>
                <w:bCs/>
              </w:rPr>
              <w:t>1</w:t>
            </w:r>
            <w:r w:rsidR="00B0427C">
              <w:rPr>
                <w:b/>
                <w:bCs/>
              </w:rPr>
              <w:t xml:space="preserve">  Practice</w:t>
            </w:r>
            <w:proofErr w:type="gramEnd"/>
            <w:r w:rsidR="00B0427C">
              <w:rPr>
                <w:b/>
                <w:bCs/>
              </w:rPr>
              <w:t xml:space="preserve"> Report</w:t>
            </w:r>
          </w:p>
          <w:p w14:paraId="21970BFA" w14:textId="77777777" w:rsidR="00363608" w:rsidRDefault="00363608" w:rsidP="00ED53E1">
            <w:pPr>
              <w:rPr>
                <w:b/>
                <w:bCs/>
              </w:rPr>
            </w:pPr>
          </w:p>
          <w:p w14:paraId="07BCA958" w14:textId="77777777" w:rsidR="00363608" w:rsidRDefault="00363608" w:rsidP="00ED53E1">
            <w:pPr>
              <w:rPr>
                <w:b/>
                <w:bCs/>
              </w:rPr>
            </w:pPr>
          </w:p>
          <w:p w14:paraId="3DA174A6" w14:textId="77777777" w:rsidR="00363608" w:rsidRDefault="00363608" w:rsidP="00ED53E1">
            <w:pPr>
              <w:rPr>
                <w:b/>
                <w:bCs/>
              </w:rPr>
            </w:pPr>
          </w:p>
          <w:p w14:paraId="318C1CFB" w14:textId="77777777" w:rsidR="00363608" w:rsidRDefault="00363608" w:rsidP="00ED53E1">
            <w:pPr>
              <w:rPr>
                <w:b/>
                <w:bCs/>
              </w:rPr>
            </w:pPr>
          </w:p>
          <w:p w14:paraId="32B89183" w14:textId="77777777" w:rsidR="00363608" w:rsidRDefault="00363608" w:rsidP="00ED53E1">
            <w:pPr>
              <w:rPr>
                <w:b/>
                <w:bCs/>
              </w:rPr>
            </w:pPr>
          </w:p>
          <w:p w14:paraId="0BDB2461" w14:textId="77777777" w:rsidR="00363608" w:rsidRDefault="00363608" w:rsidP="00ED53E1">
            <w:pPr>
              <w:rPr>
                <w:b/>
                <w:bCs/>
              </w:rPr>
            </w:pPr>
          </w:p>
          <w:p w14:paraId="74F13EA1" w14:textId="77777777" w:rsidR="00363608" w:rsidRDefault="00363608" w:rsidP="00ED53E1">
            <w:pPr>
              <w:rPr>
                <w:b/>
                <w:bCs/>
              </w:rPr>
            </w:pPr>
          </w:p>
          <w:p w14:paraId="29291F53" w14:textId="77777777" w:rsidR="00363608" w:rsidRDefault="00363608" w:rsidP="00ED53E1">
            <w:pPr>
              <w:rPr>
                <w:b/>
                <w:bCs/>
              </w:rPr>
            </w:pPr>
          </w:p>
          <w:p w14:paraId="0000797F" w14:textId="77777777" w:rsidR="00363608" w:rsidRDefault="00363608" w:rsidP="00ED53E1">
            <w:pPr>
              <w:rPr>
                <w:b/>
                <w:bCs/>
              </w:rPr>
            </w:pPr>
          </w:p>
          <w:p w14:paraId="4B60B15F" w14:textId="77777777" w:rsidR="00363608" w:rsidRDefault="00363608" w:rsidP="00ED53E1">
            <w:pPr>
              <w:rPr>
                <w:b/>
                <w:bCs/>
              </w:rPr>
            </w:pPr>
          </w:p>
          <w:p w14:paraId="1CEF414A" w14:textId="77777777" w:rsidR="00363608" w:rsidRDefault="00363608" w:rsidP="00ED53E1">
            <w:pPr>
              <w:rPr>
                <w:b/>
                <w:bCs/>
              </w:rPr>
            </w:pPr>
          </w:p>
          <w:p w14:paraId="54ABE4EE" w14:textId="77777777" w:rsidR="00363608" w:rsidRDefault="00363608" w:rsidP="00ED53E1">
            <w:pPr>
              <w:rPr>
                <w:b/>
                <w:bCs/>
              </w:rPr>
            </w:pPr>
          </w:p>
          <w:p w14:paraId="2DB9F239" w14:textId="77777777" w:rsidR="00363608" w:rsidRDefault="00363608" w:rsidP="00ED53E1">
            <w:pPr>
              <w:rPr>
                <w:b/>
                <w:bCs/>
              </w:rPr>
            </w:pPr>
          </w:p>
          <w:p w14:paraId="5A4B8F55" w14:textId="77777777" w:rsidR="00363608" w:rsidRDefault="00363608" w:rsidP="00ED53E1">
            <w:pPr>
              <w:rPr>
                <w:b/>
                <w:bCs/>
              </w:rPr>
            </w:pPr>
          </w:p>
          <w:p w14:paraId="44104288" w14:textId="289C158F" w:rsidR="00363608" w:rsidRDefault="00363608" w:rsidP="00ED53E1">
            <w:pPr>
              <w:rPr>
                <w:b/>
                <w:bCs/>
              </w:rPr>
            </w:pPr>
          </w:p>
        </w:tc>
        <w:tc>
          <w:tcPr>
            <w:tcW w:w="8788" w:type="dxa"/>
          </w:tcPr>
          <w:p w14:paraId="426AD2AC" w14:textId="570816A2" w:rsidR="002F20F9" w:rsidRPr="002F20F9" w:rsidRDefault="002F20F9" w:rsidP="00E32E78">
            <w:r>
              <w:t xml:space="preserve">Carey </w:t>
            </w:r>
            <w:r w:rsidR="00401144">
              <w:t xml:space="preserve">apologised for not being able to attend the meeting and </w:t>
            </w:r>
            <w:r>
              <w:t>sent</w:t>
            </w:r>
            <w:r w:rsidR="00196F7D">
              <w:t xml:space="preserve"> his report </w:t>
            </w:r>
            <w:r w:rsidR="00401144">
              <w:t xml:space="preserve">for Jill to read </w:t>
            </w:r>
            <w:r w:rsidR="00CE3EAD">
              <w:t>to the meeting</w:t>
            </w:r>
            <w:r w:rsidR="00401144">
              <w:t>.</w:t>
            </w:r>
          </w:p>
          <w:p w14:paraId="55A6B153" w14:textId="77777777" w:rsidR="00995919" w:rsidRDefault="009369D0" w:rsidP="00E32E78">
            <w:r>
              <w:rPr>
                <w:b/>
                <w:bCs/>
              </w:rPr>
              <w:t xml:space="preserve">1) – </w:t>
            </w:r>
            <w:r>
              <w:t>We have recruited another GP, Dr Reb</w:t>
            </w:r>
            <w:r w:rsidR="00F17049">
              <w:t xml:space="preserve">ecca Hilton to our ranks.  Currently she is </w:t>
            </w:r>
            <w:r w:rsidR="00357973">
              <w:t>on the training scheme and it will be a seamless transition and will start working in August.</w:t>
            </w:r>
            <w:r w:rsidR="000F5313">
              <w:t xml:space="preserve"> This is part of our strategy to give us some resilience and future proofing</w:t>
            </w:r>
            <w:r w:rsidR="00402047">
              <w:t xml:space="preserve"> the Practice.</w:t>
            </w:r>
          </w:p>
          <w:p w14:paraId="7360A76A" w14:textId="4B12F730" w:rsidR="00402047" w:rsidRDefault="00AB442F" w:rsidP="00E32E78">
            <w:r>
              <w:rPr>
                <w:b/>
                <w:bCs/>
              </w:rPr>
              <w:t xml:space="preserve">2) </w:t>
            </w:r>
            <w:r w:rsidR="000F5417">
              <w:rPr>
                <w:b/>
                <w:bCs/>
              </w:rPr>
              <w:t xml:space="preserve">- </w:t>
            </w:r>
            <w:r>
              <w:t xml:space="preserve">Really pleased the </w:t>
            </w:r>
            <w:r w:rsidR="000204B9">
              <w:t>Café is being used – so whoop, whoop</w:t>
            </w:r>
            <w:r w:rsidR="00FB2BEA">
              <w:t xml:space="preserve"> and yippy to the PPG. Good ‘shout out’ to the team</w:t>
            </w:r>
            <w:r w:rsidR="00F66FC2">
              <w:t xml:space="preserve"> – let’s work out how we can get it operating.</w:t>
            </w:r>
          </w:p>
          <w:p w14:paraId="2098B3AD" w14:textId="6FF34875" w:rsidR="00F66FC2" w:rsidRDefault="00F66FC2" w:rsidP="00E32E78">
            <w:r>
              <w:rPr>
                <w:b/>
                <w:bCs/>
              </w:rPr>
              <w:t xml:space="preserve">3) </w:t>
            </w:r>
            <w:r w:rsidR="000F5417">
              <w:rPr>
                <w:b/>
                <w:bCs/>
              </w:rPr>
              <w:t xml:space="preserve"> - </w:t>
            </w:r>
            <w:r w:rsidR="003B1D88">
              <w:t xml:space="preserve">Going forward we need the PPG/Café to work closely with our Social Prescribers to really help those patients </w:t>
            </w:r>
            <w:r w:rsidR="00824252">
              <w:t xml:space="preserve">with isolation, need help in the community. Not a </w:t>
            </w:r>
            <w:proofErr w:type="gramStart"/>
            <w:r w:rsidR="00CE3EAD">
              <w:t xml:space="preserve">ten </w:t>
            </w:r>
            <w:r w:rsidR="00824252">
              <w:t>minute</w:t>
            </w:r>
            <w:proofErr w:type="gramEnd"/>
            <w:r w:rsidR="00824252">
              <w:t xml:space="preserve"> project </w:t>
            </w:r>
            <w:r w:rsidR="000F0AC8">
              <w:t>but one with real legs over many months, (if not a year)</w:t>
            </w:r>
            <w:r w:rsidR="00CB444E">
              <w:t xml:space="preserve"> – starting with the CP Social Prescribing link.</w:t>
            </w:r>
          </w:p>
          <w:p w14:paraId="76154214" w14:textId="77777777" w:rsidR="00CB444E" w:rsidRDefault="00CB444E" w:rsidP="00E32E78">
            <w:r>
              <w:rPr>
                <w:b/>
                <w:bCs/>
              </w:rPr>
              <w:t xml:space="preserve">4) </w:t>
            </w:r>
            <w:r w:rsidR="00355B6B">
              <w:rPr>
                <w:b/>
                <w:bCs/>
              </w:rPr>
              <w:t>–</w:t>
            </w:r>
            <w:r>
              <w:rPr>
                <w:b/>
                <w:bCs/>
              </w:rPr>
              <w:t xml:space="preserve"> </w:t>
            </w:r>
            <w:r w:rsidR="00355B6B">
              <w:t xml:space="preserve">Let’s see if </w:t>
            </w:r>
            <w:r w:rsidR="00344F60">
              <w:t>September is a good time for the key PPG members coming to a Practice meeting</w:t>
            </w:r>
            <w:r w:rsidR="006B34B7">
              <w:t>.</w:t>
            </w:r>
          </w:p>
          <w:p w14:paraId="46CC277E" w14:textId="77777777" w:rsidR="006B34B7" w:rsidRDefault="006B34B7" w:rsidP="00E32E78">
            <w:r>
              <w:rPr>
                <w:b/>
                <w:bCs/>
              </w:rPr>
              <w:t xml:space="preserve">5) – </w:t>
            </w:r>
            <w:r>
              <w:t>Flu clinics coming up – more detail later.</w:t>
            </w:r>
          </w:p>
          <w:p w14:paraId="5AE1BCCD" w14:textId="77777777" w:rsidR="006B34B7" w:rsidRDefault="00431A9B" w:rsidP="00E32E78">
            <w:r>
              <w:rPr>
                <w:b/>
                <w:bCs/>
              </w:rPr>
              <w:t xml:space="preserve">6) </w:t>
            </w:r>
            <w:proofErr w:type="gramStart"/>
            <w:r>
              <w:rPr>
                <w:b/>
                <w:bCs/>
              </w:rPr>
              <w:t xml:space="preserve">-  </w:t>
            </w:r>
            <w:r w:rsidR="005529D0">
              <w:t>Recommend</w:t>
            </w:r>
            <w:proofErr w:type="gramEnd"/>
            <w:r w:rsidR="005529D0">
              <w:t xml:space="preserve"> another member of staff for the newsletter from the Back Office </w:t>
            </w:r>
            <w:r w:rsidR="000A54DD">
              <w:t>–</w:t>
            </w:r>
            <w:r w:rsidR="005529D0">
              <w:t xml:space="preserve"> Doctor</w:t>
            </w:r>
            <w:r w:rsidR="000A54DD">
              <w:t>s don’t need the profile in my view.</w:t>
            </w:r>
          </w:p>
          <w:p w14:paraId="3ED53446" w14:textId="2E1C54FE" w:rsidR="00571625" w:rsidRPr="005529D0" w:rsidRDefault="00571625" w:rsidP="00E32E78"/>
        </w:tc>
        <w:tc>
          <w:tcPr>
            <w:tcW w:w="2613" w:type="dxa"/>
          </w:tcPr>
          <w:p w14:paraId="0E8A8E1E" w14:textId="77777777" w:rsidR="005143F1" w:rsidRDefault="005143F1" w:rsidP="00E32E78">
            <w:pPr>
              <w:rPr>
                <w:b/>
                <w:bCs/>
              </w:rPr>
            </w:pPr>
          </w:p>
          <w:p w14:paraId="144999FC" w14:textId="77777777" w:rsidR="00E32E78" w:rsidRDefault="00E32E78" w:rsidP="00E32E78">
            <w:pPr>
              <w:rPr>
                <w:b/>
                <w:bCs/>
              </w:rPr>
            </w:pPr>
          </w:p>
          <w:p w14:paraId="676BB596" w14:textId="77777777" w:rsidR="00363608" w:rsidRDefault="00363608" w:rsidP="00E32E78">
            <w:pPr>
              <w:rPr>
                <w:b/>
                <w:bCs/>
              </w:rPr>
            </w:pPr>
          </w:p>
          <w:p w14:paraId="7D7E7729" w14:textId="77777777" w:rsidR="00363608" w:rsidRDefault="00363608" w:rsidP="00E32E78">
            <w:pPr>
              <w:rPr>
                <w:b/>
                <w:bCs/>
              </w:rPr>
            </w:pPr>
          </w:p>
          <w:p w14:paraId="7889A6BD" w14:textId="77777777" w:rsidR="00363608" w:rsidRDefault="00363608" w:rsidP="00E32E78">
            <w:pPr>
              <w:rPr>
                <w:b/>
                <w:bCs/>
              </w:rPr>
            </w:pPr>
          </w:p>
          <w:p w14:paraId="37CD5DBE" w14:textId="77777777" w:rsidR="00363608" w:rsidRDefault="00363608" w:rsidP="00E32E78">
            <w:pPr>
              <w:rPr>
                <w:b/>
                <w:bCs/>
              </w:rPr>
            </w:pPr>
          </w:p>
          <w:p w14:paraId="69B73C50" w14:textId="77777777" w:rsidR="00363608" w:rsidRDefault="00363608" w:rsidP="00E32E78">
            <w:pPr>
              <w:rPr>
                <w:b/>
                <w:bCs/>
              </w:rPr>
            </w:pPr>
          </w:p>
          <w:p w14:paraId="314850E4" w14:textId="77777777" w:rsidR="00363608" w:rsidRDefault="00363608" w:rsidP="00E32E78">
            <w:pPr>
              <w:rPr>
                <w:b/>
                <w:bCs/>
              </w:rPr>
            </w:pPr>
          </w:p>
          <w:p w14:paraId="379EB8D7" w14:textId="77777777" w:rsidR="00363608" w:rsidRDefault="00363608" w:rsidP="00E32E78">
            <w:pPr>
              <w:rPr>
                <w:b/>
                <w:bCs/>
              </w:rPr>
            </w:pPr>
          </w:p>
          <w:p w14:paraId="4D1F53FD" w14:textId="77777777" w:rsidR="00363608" w:rsidRDefault="00363608" w:rsidP="00E32E78">
            <w:pPr>
              <w:rPr>
                <w:b/>
                <w:bCs/>
              </w:rPr>
            </w:pPr>
          </w:p>
          <w:p w14:paraId="2359D7AB" w14:textId="77777777" w:rsidR="00363608" w:rsidRDefault="00363608" w:rsidP="00E32E78">
            <w:pPr>
              <w:rPr>
                <w:b/>
                <w:bCs/>
              </w:rPr>
            </w:pPr>
          </w:p>
          <w:p w14:paraId="2C1E9646" w14:textId="77777777" w:rsidR="00363608" w:rsidRDefault="00363608" w:rsidP="00E32E78">
            <w:pPr>
              <w:rPr>
                <w:b/>
                <w:bCs/>
              </w:rPr>
            </w:pPr>
          </w:p>
          <w:p w14:paraId="0A5D7F57" w14:textId="77777777" w:rsidR="00363608" w:rsidRDefault="00363608" w:rsidP="00E32E78">
            <w:pPr>
              <w:rPr>
                <w:b/>
                <w:bCs/>
              </w:rPr>
            </w:pPr>
          </w:p>
          <w:p w14:paraId="3038FC16" w14:textId="77777777" w:rsidR="00363608" w:rsidRDefault="00363608" w:rsidP="00E32E78">
            <w:pPr>
              <w:rPr>
                <w:b/>
                <w:bCs/>
              </w:rPr>
            </w:pPr>
          </w:p>
          <w:p w14:paraId="481B6C82" w14:textId="77777777" w:rsidR="00363608" w:rsidRDefault="00363608" w:rsidP="00E32E78">
            <w:pPr>
              <w:rPr>
                <w:b/>
                <w:bCs/>
              </w:rPr>
            </w:pPr>
          </w:p>
          <w:p w14:paraId="1443253E" w14:textId="14846294" w:rsidR="00363608" w:rsidRDefault="00363608" w:rsidP="00E32E78">
            <w:pPr>
              <w:rPr>
                <w:b/>
                <w:bCs/>
              </w:rPr>
            </w:pPr>
          </w:p>
        </w:tc>
      </w:tr>
      <w:tr w:rsidR="00C53FEB" w14:paraId="399F33C9" w14:textId="77777777" w:rsidTr="00FE75DF">
        <w:tc>
          <w:tcPr>
            <w:tcW w:w="2547" w:type="dxa"/>
          </w:tcPr>
          <w:p w14:paraId="2EE87CDA" w14:textId="669A789B" w:rsidR="00C53FEB" w:rsidRDefault="00571625" w:rsidP="00ED53E1">
            <w:pPr>
              <w:rPr>
                <w:b/>
                <w:bCs/>
              </w:rPr>
            </w:pPr>
            <w:proofErr w:type="gramStart"/>
            <w:r>
              <w:rPr>
                <w:b/>
                <w:bCs/>
              </w:rPr>
              <w:t>2  Finance</w:t>
            </w:r>
            <w:proofErr w:type="gramEnd"/>
          </w:p>
        </w:tc>
        <w:tc>
          <w:tcPr>
            <w:tcW w:w="8788" w:type="dxa"/>
          </w:tcPr>
          <w:p w14:paraId="15CCE1C5" w14:textId="7A82F535" w:rsidR="00C53FEB" w:rsidRDefault="00C139F7" w:rsidP="0019458B">
            <w:r>
              <w:t xml:space="preserve">                   </w:t>
            </w:r>
            <w:r w:rsidR="00A51FD8">
              <w:t>Cash</w:t>
            </w:r>
            <w:r>
              <w:t xml:space="preserve"> £210</w:t>
            </w:r>
          </w:p>
          <w:p w14:paraId="0931FC16" w14:textId="6E74EBB4" w:rsidR="00953D57" w:rsidRDefault="00953D57" w:rsidP="0019458B">
            <w:r>
              <w:t xml:space="preserve">                  </w:t>
            </w:r>
            <w:r w:rsidR="00133939">
              <w:t xml:space="preserve"> </w:t>
            </w:r>
            <w:r>
              <w:t xml:space="preserve">Money held by Practice </w:t>
            </w:r>
            <w:r w:rsidR="00EF7F5A">
              <w:t>£</w:t>
            </w:r>
            <w:r w:rsidR="00415773">
              <w:t xml:space="preserve">750 </w:t>
            </w:r>
          </w:p>
          <w:p w14:paraId="657B37B0" w14:textId="77777777" w:rsidR="009A47A4" w:rsidRDefault="009A47A4" w:rsidP="0019458B"/>
          <w:p w14:paraId="65A72CDC" w14:textId="2AB9434C" w:rsidR="00A6191F" w:rsidRDefault="009A47A4" w:rsidP="0019458B">
            <w:r>
              <w:t xml:space="preserve">     </w:t>
            </w:r>
            <w:r w:rsidR="00CC064E">
              <w:t xml:space="preserve">A coffee machine has been bought for the café £850 </w:t>
            </w:r>
            <w:r w:rsidR="002A7602">
              <w:t>– this will come out of money held by the Practice.</w:t>
            </w:r>
            <w:r>
              <w:t xml:space="preserve">   </w:t>
            </w:r>
            <w:r w:rsidR="00A6191F">
              <w:t xml:space="preserve">The café </w:t>
            </w:r>
            <w:r w:rsidR="00393562">
              <w:t>will be</w:t>
            </w:r>
            <w:r w:rsidR="00A6191F">
              <w:t xml:space="preserve"> non-profit making.</w:t>
            </w:r>
          </w:p>
          <w:p w14:paraId="280A72FD" w14:textId="7B898458" w:rsidR="00AC18F4" w:rsidRDefault="009A47A4" w:rsidP="0019458B">
            <w:r>
              <w:t xml:space="preserve">                                                            </w:t>
            </w:r>
          </w:p>
        </w:tc>
        <w:tc>
          <w:tcPr>
            <w:tcW w:w="2613" w:type="dxa"/>
          </w:tcPr>
          <w:p w14:paraId="33EA2BCD" w14:textId="06BBF6E8" w:rsidR="00C53FEB" w:rsidRDefault="00C53FEB" w:rsidP="00630E76">
            <w:pPr>
              <w:rPr>
                <w:b/>
                <w:bCs/>
              </w:rPr>
            </w:pPr>
          </w:p>
        </w:tc>
      </w:tr>
      <w:tr w:rsidR="00C53FEB" w14:paraId="298618D9" w14:textId="77777777" w:rsidTr="00FE75DF">
        <w:tc>
          <w:tcPr>
            <w:tcW w:w="2547" w:type="dxa"/>
          </w:tcPr>
          <w:p w14:paraId="244F8FCF" w14:textId="3DC117F3" w:rsidR="00586E51" w:rsidRDefault="00421E0D" w:rsidP="00ED53E1">
            <w:pPr>
              <w:rPr>
                <w:b/>
                <w:bCs/>
              </w:rPr>
            </w:pPr>
            <w:proofErr w:type="gramStart"/>
            <w:r>
              <w:rPr>
                <w:b/>
                <w:bCs/>
              </w:rPr>
              <w:t>4</w:t>
            </w:r>
            <w:r w:rsidR="00741B67">
              <w:rPr>
                <w:b/>
                <w:bCs/>
              </w:rPr>
              <w:t xml:space="preserve">  Sustainability</w:t>
            </w:r>
            <w:proofErr w:type="gramEnd"/>
          </w:p>
        </w:tc>
        <w:tc>
          <w:tcPr>
            <w:tcW w:w="8788" w:type="dxa"/>
          </w:tcPr>
          <w:p w14:paraId="4E6B1EDF" w14:textId="77777777" w:rsidR="00F01306" w:rsidRDefault="00741B67" w:rsidP="0019458B">
            <w:r>
              <w:t xml:space="preserve">Janet informed the meeting that </w:t>
            </w:r>
            <w:r w:rsidR="002A06D6">
              <w:t xml:space="preserve">she is still </w:t>
            </w:r>
            <w:r w:rsidR="003A2902">
              <w:t xml:space="preserve">struggling </w:t>
            </w:r>
            <w:r w:rsidR="002A06D6">
              <w:t xml:space="preserve">to </w:t>
            </w:r>
            <w:r w:rsidR="0086315E">
              <w:t xml:space="preserve">find a recycling source for the blister packs. </w:t>
            </w:r>
            <w:r w:rsidR="009D6711">
              <w:t xml:space="preserve">The </w:t>
            </w:r>
            <w:r w:rsidR="00CF2272">
              <w:t>Women’s</w:t>
            </w:r>
            <w:r w:rsidR="008D158C">
              <w:t xml:space="preserve"> </w:t>
            </w:r>
            <w:r w:rsidR="00CF2272">
              <w:t xml:space="preserve">Institute </w:t>
            </w:r>
            <w:r w:rsidR="00FB302A">
              <w:t>are also struggling</w:t>
            </w:r>
            <w:r w:rsidR="00C95347">
              <w:t xml:space="preserve"> to be </w:t>
            </w:r>
            <w:r w:rsidR="00BF6566">
              <w:t>find suitable recycling organisations</w:t>
            </w:r>
            <w:r w:rsidR="004842CF">
              <w:t xml:space="preserve">. This </w:t>
            </w:r>
            <w:r w:rsidR="00FB302A">
              <w:t>is a national probl</w:t>
            </w:r>
            <w:r w:rsidR="002A5664">
              <w:t>em and no</w:t>
            </w:r>
            <w:r w:rsidR="00310932">
              <w:t xml:space="preserve"> one </w:t>
            </w:r>
            <w:r w:rsidR="002A5664">
              <w:t xml:space="preserve">seems to want to deal with it. </w:t>
            </w:r>
            <w:r w:rsidR="00FC4084">
              <w:t xml:space="preserve"> </w:t>
            </w:r>
          </w:p>
          <w:p w14:paraId="553E62AB" w14:textId="57400776" w:rsidR="00C53FEB" w:rsidRDefault="00FC4084" w:rsidP="0019458B">
            <w:r>
              <w:t xml:space="preserve">Food bank </w:t>
            </w:r>
            <w:r w:rsidR="009C0F70">
              <w:t>donations have declined of late</w:t>
            </w:r>
            <w:r w:rsidR="005228BF">
              <w:t xml:space="preserve">. Janet will update the list </w:t>
            </w:r>
            <w:r w:rsidR="00586E51">
              <w:t>of required items</w:t>
            </w:r>
            <w:r w:rsidR="00434B85">
              <w:t>.</w:t>
            </w:r>
          </w:p>
          <w:p w14:paraId="1B4CACF4" w14:textId="6931312B" w:rsidR="003D56E6" w:rsidRDefault="003D56E6" w:rsidP="0019458B"/>
        </w:tc>
        <w:tc>
          <w:tcPr>
            <w:tcW w:w="2613" w:type="dxa"/>
          </w:tcPr>
          <w:p w14:paraId="298A988A" w14:textId="234FF824" w:rsidR="000F6EDC" w:rsidRDefault="002A5664" w:rsidP="00630E76">
            <w:pPr>
              <w:rPr>
                <w:b/>
                <w:bCs/>
              </w:rPr>
            </w:pPr>
            <w:r>
              <w:rPr>
                <w:b/>
                <w:bCs/>
              </w:rPr>
              <w:t>Janet will conti</w:t>
            </w:r>
            <w:r w:rsidR="002603C4">
              <w:rPr>
                <w:b/>
                <w:bCs/>
              </w:rPr>
              <w:t xml:space="preserve">nue </w:t>
            </w:r>
            <w:r w:rsidR="0050049A">
              <w:rPr>
                <w:b/>
                <w:bCs/>
              </w:rPr>
              <w:t>her search.</w:t>
            </w:r>
          </w:p>
          <w:p w14:paraId="617A48B2" w14:textId="77777777" w:rsidR="000F6EDC" w:rsidRDefault="000F6EDC" w:rsidP="00630E76">
            <w:pPr>
              <w:rPr>
                <w:b/>
                <w:bCs/>
              </w:rPr>
            </w:pPr>
          </w:p>
          <w:p w14:paraId="6793BB52" w14:textId="68AEFA88" w:rsidR="00F01306" w:rsidRDefault="00F01306" w:rsidP="00630E76">
            <w:pPr>
              <w:rPr>
                <w:b/>
                <w:bCs/>
              </w:rPr>
            </w:pPr>
            <w:r>
              <w:rPr>
                <w:b/>
                <w:bCs/>
              </w:rPr>
              <w:t>Janet</w:t>
            </w:r>
          </w:p>
        </w:tc>
      </w:tr>
      <w:tr w:rsidR="00C53FEB" w14:paraId="68D02677" w14:textId="77777777" w:rsidTr="00FE75DF">
        <w:tc>
          <w:tcPr>
            <w:tcW w:w="2547" w:type="dxa"/>
          </w:tcPr>
          <w:p w14:paraId="4B0D0712" w14:textId="4358B5F0" w:rsidR="0080488D" w:rsidRDefault="00B0348D" w:rsidP="00ED53E1">
            <w:pPr>
              <w:rPr>
                <w:b/>
                <w:bCs/>
              </w:rPr>
            </w:pPr>
            <w:proofErr w:type="gramStart"/>
            <w:r>
              <w:rPr>
                <w:b/>
                <w:bCs/>
              </w:rPr>
              <w:lastRenderedPageBreak/>
              <w:t>5  Noticeboard</w:t>
            </w:r>
            <w:proofErr w:type="gramEnd"/>
          </w:p>
          <w:p w14:paraId="56F3CE96" w14:textId="08EA01A8" w:rsidR="00C53FEB" w:rsidRDefault="00C53FEB" w:rsidP="00ED53E1">
            <w:pPr>
              <w:rPr>
                <w:b/>
                <w:bCs/>
              </w:rPr>
            </w:pPr>
          </w:p>
        </w:tc>
        <w:tc>
          <w:tcPr>
            <w:tcW w:w="8788" w:type="dxa"/>
          </w:tcPr>
          <w:p w14:paraId="1603C0BB" w14:textId="77777777" w:rsidR="003C4569" w:rsidRDefault="001D0A6C" w:rsidP="003C4569">
            <w:r>
              <w:t>Sue had asked if it was possible to have a Noticeboard at Crossflatts Surgery</w:t>
            </w:r>
            <w:r w:rsidR="00052199">
              <w:t xml:space="preserve">. </w:t>
            </w:r>
            <w:r>
              <w:t xml:space="preserve"> </w:t>
            </w:r>
            <w:r w:rsidR="00A970B4">
              <w:t xml:space="preserve">Carey had informed Jill that </w:t>
            </w:r>
            <w:r w:rsidR="005F763F">
              <w:t xml:space="preserve">we can have the Noticeboard at Crossflatts. </w:t>
            </w:r>
            <w:r w:rsidR="00F01306">
              <w:t xml:space="preserve"> </w:t>
            </w:r>
          </w:p>
          <w:p w14:paraId="6249405C" w14:textId="1BCE2706" w:rsidR="00F01306" w:rsidRPr="003C4569" w:rsidRDefault="00F01306" w:rsidP="003C4569"/>
        </w:tc>
        <w:tc>
          <w:tcPr>
            <w:tcW w:w="2613" w:type="dxa"/>
          </w:tcPr>
          <w:p w14:paraId="2F36EA88" w14:textId="25C9EACD" w:rsidR="00AC18F4" w:rsidRDefault="006C2854" w:rsidP="00630E76">
            <w:pPr>
              <w:rPr>
                <w:b/>
                <w:bCs/>
              </w:rPr>
            </w:pPr>
            <w:r>
              <w:rPr>
                <w:b/>
                <w:bCs/>
              </w:rPr>
              <w:t>Sue</w:t>
            </w:r>
          </w:p>
        </w:tc>
      </w:tr>
      <w:tr w:rsidR="00C53FEB" w14:paraId="701C7998" w14:textId="77777777" w:rsidTr="00FE75DF">
        <w:tc>
          <w:tcPr>
            <w:tcW w:w="2547" w:type="dxa"/>
          </w:tcPr>
          <w:p w14:paraId="7C9FFC51" w14:textId="72F36D65" w:rsidR="00C53FEB" w:rsidRDefault="00F456A1" w:rsidP="00ED53E1">
            <w:pPr>
              <w:rPr>
                <w:b/>
                <w:bCs/>
              </w:rPr>
            </w:pPr>
            <w:r>
              <w:rPr>
                <w:b/>
                <w:bCs/>
              </w:rPr>
              <w:t xml:space="preserve">6 Café </w:t>
            </w:r>
          </w:p>
        </w:tc>
        <w:tc>
          <w:tcPr>
            <w:tcW w:w="8788" w:type="dxa"/>
          </w:tcPr>
          <w:p w14:paraId="5F2D1F97" w14:textId="77777777" w:rsidR="000A5473" w:rsidRDefault="00584BC7" w:rsidP="003C4569">
            <w:r>
              <w:t xml:space="preserve">Jill </w:t>
            </w:r>
            <w:r w:rsidR="000D26F8">
              <w:t>–</w:t>
            </w:r>
            <w:r>
              <w:t xml:space="preserve"> </w:t>
            </w:r>
            <w:r w:rsidR="000D26F8">
              <w:t xml:space="preserve">Now waiting for the electrician to </w:t>
            </w:r>
            <w:r w:rsidR="00EE7CBF">
              <w:t xml:space="preserve">be </w:t>
            </w:r>
            <w:r w:rsidR="000D26F8">
              <w:t>PACT Test</w:t>
            </w:r>
            <w:r w:rsidR="00EE7CBF">
              <w:t>ed</w:t>
            </w:r>
            <w:r w:rsidR="0016137B">
              <w:t>, which will</w:t>
            </w:r>
            <w:r w:rsidR="00A360FD">
              <w:t xml:space="preserve"> be 3</w:t>
            </w:r>
            <w:r w:rsidR="00A360FD" w:rsidRPr="00A360FD">
              <w:rPr>
                <w:vertAlign w:val="superscript"/>
              </w:rPr>
              <w:t>rd</w:t>
            </w:r>
            <w:r w:rsidR="00A360FD">
              <w:t xml:space="preserve"> August 2023.</w:t>
            </w:r>
            <w:r w:rsidR="000A5473">
              <w:t xml:space="preserve"> </w:t>
            </w:r>
          </w:p>
          <w:p w14:paraId="5DE6A686" w14:textId="0F5D63D5" w:rsidR="00C53FEB" w:rsidRDefault="000A5473" w:rsidP="003C4569">
            <w:r>
              <w:t>Now leaves the job of a full clean so and help to do this will be much appreciated.</w:t>
            </w:r>
            <w:r w:rsidR="0016137B">
              <w:t xml:space="preserve"> </w:t>
            </w:r>
            <w:r w:rsidR="00F04E49">
              <w:t xml:space="preserve">Pam expressed concern that it should not be just left </w:t>
            </w:r>
            <w:proofErr w:type="gramStart"/>
            <w:r w:rsidR="00F04E49">
              <w:t>to</w:t>
            </w:r>
            <w:proofErr w:type="gramEnd"/>
            <w:r w:rsidR="00F04E49">
              <w:t xml:space="preserve"> Jill, Margaret and Norma</w:t>
            </w:r>
            <w:r w:rsidR="008E0591">
              <w:t xml:space="preserve"> to </w:t>
            </w:r>
            <w:r w:rsidR="00CB263C">
              <w:t>clean the Café.</w:t>
            </w:r>
          </w:p>
          <w:p w14:paraId="594041C3" w14:textId="6918AE6F" w:rsidR="008E048C" w:rsidRDefault="0042278A" w:rsidP="001806B5">
            <w:pPr>
              <w:pStyle w:val="ListParagraph"/>
              <w:numPr>
                <w:ilvl w:val="0"/>
                <w:numId w:val="6"/>
              </w:numPr>
            </w:pPr>
            <w:r>
              <w:t xml:space="preserve">When all is ready there will be </w:t>
            </w:r>
            <w:r w:rsidR="007F1152">
              <w:t>an</w:t>
            </w:r>
            <w:r>
              <w:t xml:space="preserve"> official opening</w:t>
            </w:r>
            <w:r w:rsidR="008E048C">
              <w:t>.</w:t>
            </w:r>
          </w:p>
          <w:p w14:paraId="39F2BA19" w14:textId="1A621D8A" w:rsidR="001806B5" w:rsidRDefault="007F1152" w:rsidP="001806B5">
            <w:pPr>
              <w:pStyle w:val="ListParagraph"/>
              <w:numPr>
                <w:ilvl w:val="0"/>
                <w:numId w:val="6"/>
              </w:numPr>
            </w:pPr>
            <w:r>
              <w:t xml:space="preserve">Using </w:t>
            </w:r>
            <w:r w:rsidR="00BB6D45">
              <w:t xml:space="preserve">the Café for </w:t>
            </w:r>
            <w:r>
              <w:t>Social Prescribing Plus</w:t>
            </w:r>
          </w:p>
          <w:p w14:paraId="59B0ED04" w14:textId="75E7C393" w:rsidR="00DC34A0" w:rsidRDefault="00587159" w:rsidP="003C4569">
            <w:r>
              <w:t xml:space="preserve"> </w:t>
            </w:r>
          </w:p>
          <w:p w14:paraId="210C9E08" w14:textId="77777777" w:rsidR="008E048C" w:rsidRDefault="008E048C" w:rsidP="003C4569">
            <w:r>
              <w:t xml:space="preserve">     Jill said it had taken </w:t>
            </w:r>
            <w:r w:rsidR="002B5665">
              <w:t>six years to get the Café re-opened, she had been determined to do it.</w:t>
            </w:r>
          </w:p>
          <w:p w14:paraId="209FB8EC" w14:textId="7AC1F2E6" w:rsidR="002B5665" w:rsidRDefault="002B5665" w:rsidP="003C4569">
            <w:r>
              <w:t>Pam</w:t>
            </w:r>
            <w:r w:rsidR="004E2484">
              <w:t xml:space="preserve"> – Well done Jill</w:t>
            </w:r>
            <w:r w:rsidR="00CB263C">
              <w:t>.</w:t>
            </w:r>
          </w:p>
        </w:tc>
        <w:tc>
          <w:tcPr>
            <w:tcW w:w="2613" w:type="dxa"/>
          </w:tcPr>
          <w:p w14:paraId="5371EB10" w14:textId="0F000FCA" w:rsidR="00C53FEB" w:rsidRDefault="00C53FEB" w:rsidP="00630E76">
            <w:pPr>
              <w:rPr>
                <w:b/>
                <w:bCs/>
              </w:rPr>
            </w:pPr>
          </w:p>
          <w:p w14:paraId="2A85F533" w14:textId="077FF8A1" w:rsidR="00C53FEB" w:rsidRDefault="00C53FEB" w:rsidP="00630E76">
            <w:pPr>
              <w:rPr>
                <w:b/>
                <w:bCs/>
              </w:rPr>
            </w:pPr>
          </w:p>
        </w:tc>
      </w:tr>
      <w:tr w:rsidR="00C53FEB" w14:paraId="5FDDA6AA" w14:textId="77777777" w:rsidTr="00FE75DF">
        <w:tc>
          <w:tcPr>
            <w:tcW w:w="2547" w:type="dxa"/>
          </w:tcPr>
          <w:p w14:paraId="1E2242CF" w14:textId="4F64B5AE" w:rsidR="00C53FEB" w:rsidRDefault="00774563" w:rsidP="00ED53E1">
            <w:pPr>
              <w:rPr>
                <w:b/>
                <w:bCs/>
              </w:rPr>
            </w:pPr>
            <w:r>
              <w:rPr>
                <w:b/>
                <w:bCs/>
              </w:rPr>
              <w:t>7 CPR</w:t>
            </w:r>
          </w:p>
          <w:p w14:paraId="691C3BEC" w14:textId="0CB1DAC4" w:rsidR="00C53FEB" w:rsidRDefault="00C53FEB" w:rsidP="00ED53E1">
            <w:pPr>
              <w:rPr>
                <w:b/>
                <w:bCs/>
              </w:rPr>
            </w:pPr>
          </w:p>
        </w:tc>
        <w:tc>
          <w:tcPr>
            <w:tcW w:w="8788" w:type="dxa"/>
          </w:tcPr>
          <w:p w14:paraId="5F06E6EC" w14:textId="7E2D98E9" w:rsidR="00213297" w:rsidRDefault="00403F2F" w:rsidP="003C4569">
            <w:r>
              <w:t xml:space="preserve">The </w:t>
            </w:r>
            <w:r w:rsidR="00A13FBE">
              <w:t>first CPR course in May was ok</w:t>
            </w:r>
            <w:r w:rsidR="00206485">
              <w:t>, unfortunately the June course had to be can</w:t>
            </w:r>
            <w:r w:rsidR="00213297">
              <w:t>celled.</w:t>
            </w:r>
            <w:r w:rsidR="00514E71">
              <w:t xml:space="preserve"> Next course</w:t>
            </w:r>
            <w:r w:rsidR="00362F5C">
              <w:t xml:space="preserve"> 24 July.  </w:t>
            </w:r>
            <w:r w:rsidR="00213297">
              <w:t>New dates will be arranged</w:t>
            </w:r>
            <w:r w:rsidR="001E0A8A">
              <w:t xml:space="preserve"> for the Autumn.</w:t>
            </w:r>
          </w:p>
          <w:p w14:paraId="7B33A9CB" w14:textId="79318DF8" w:rsidR="001E0A8A" w:rsidRPr="003C4569" w:rsidRDefault="001E0A8A" w:rsidP="003C4569"/>
        </w:tc>
        <w:tc>
          <w:tcPr>
            <w:tcW w:w="2613" w:type="dxa"/>
          </w:tcPr>
          <w:p w14:paraId="0805C184" w14:textId="2C48918B" w:rsidR="00A41315" w:rsidRDefault="00A41315" w:rsidP="00630E76">
            <w:pPr>
              <w:rPr>
                <w:b/>
                <w:bCs/>
              </w:rPr>
            </w:pPr>
          </w:p>
        </w:tc>
      </w:tr>
      <w:tr w:rsidR="00C53FEB" w14:paraId="46699E9A" w14:textId="77777777" w:rsidTr="00FE75DF">
        <w:tc>
          <w:tcPr>
            <w:tcW w:w="2547" w:type="dxa"/>
          </w:tcPr>
          <w:p w14:paraId="08F34EB1" w14:textId="2C484E6C" w:rsidR="00DC60AD" w:rsidRDefault="001E0A8A" w:rsidP="00ED53E1">
            <w:pPr>
              <w:rPr>
                <w:b/>
                <w:bCs/>
              </w:rPr>
            </w:pPr>
            <w:r>
              <w:rPr>
                <w:b/>
                <w:bCs/>
              </w:rPr>
              <w:t xml:space="preserve">8 </w:t>
            </w:r>
            <w:r w:rsidR="00BA0680">
              <w:rPr>
                <w:b/>
                <w:bCs/>
              </w:rPr>
              <w:t xml:space="preserve">AOB </w:t>
            </w:r>
          </w:p>
          <w:p w14:paraId="1AFB5A88" w14:textId="5BD5B443" w:rsidR="00C53FEB" w:rsidRDefault="00C53FEB" w:rsidP="003C4569">
            <w:pPr>
              <w:tabs>
                <w:tab w:val="center" w:pos="1165"/>
              </w:tabs>
              <w:rPr>
                <w:b/>
                <w:bCs/>
              </w:rPr>
            </w:pPr>
          </w:p>
        </w:tc>
        <w:tc>
          <w:tcPr>
            <w:tcW w:w="8788" w:type="dxa"/>
          </w:tcPr>
          <w:p w14:paraId="0E3BB7DA" w14:textId="4936A255" w:rsidR="006C2C09" w:rsidRDefault="00BA0680" w:rsidP="0019458B">
            <w:r>
              <w:t>Peter gave an update on progress at Airedale Hospital.</w:t>
            </w:r>
          </w:p>
          <w:p w14:paraId="744A0FCA" w14:textId="77777777" w:rsidR="00D738B9" w:rsidRDefault="004A2F9C" w:rsidP="0019458B">
            <w:pPr>
              <w:pStyle w:val="ListParagraph"/>
              <w:numPr>
                <w:ilvl w:val="0"/>
                <w:numId w:val="7"/>
              </w:numPr>
            </w:pPr>
            <w:r>
              <w:t>New Exec Director appointed – Mark Andrews</w:t>
            </w:r>
            <w:r w:rsidR="00D738B9">
              <w:t>.</w:t>
            </w:r>
          </w:p>
          <w:p w14:paraId="7302E74A" w14:textId="256ADF33" w:rsidR="00D2552F" w:rsidRDefault="00606E47" w:rsidP="0019458B">
            <w:pPr>
              <w:pStyle w:val="ListParagraph"/>
              <w:numPr>
                <w:ilvl w:val="0"/>
                <w:numId w:val="7"/>
              </w:numPr>
            </w:pPr>
            <w:r>
              <w:t>Ongoing, Airedale one of the hospitals given the go ahead</w:t>
            </w:r>
            <w:r w:rsidR="005A46EA">
              <w:t xml:space="preserve"> by the government</w:t>
            </w:r>
            <w:r w:rsidR="00FA09A1">
              <w:t>, brought</w:t>
            </w:r>
            <w:r w:rsidR="00D8685A">
              <w:t xml:space="preserve"> forward because of continuing </w:t>
            </w:r>
            <w:r w:rsidR="00956CE5">
              <w:t xml:space="preserve">deterioration. </w:t>
            </w:r>
            <w:r w:rsidR="00D37544">
              <w:t>Still surveying on a monthly basis.</w:t>
            </w:r>
          </w:p>
          <w:p w14:paraId="3F8B0889" w14:textId="1CED44FD" w:rsidR="005A46EA" w:rsidRDefault="009C29FA" w:rsidP="0019458B">
            <w:pPr>
              <w:pStyle w:val="ListParagraph"/>
              <w:numPr>
                <w:ilvl w:val="0"/>
                <w:numId w:val="7"/>
              </w:numPr>
            </w:pPr>
            <w:r>
              <w:t>D</w:t>
            </w:r>
            <w:r w:rsidR="00C7063C">
              <w:t>octor</w:t>
            </w:r>
            <w:r>
              <w:t xml:space="preserve"> strikes </w:t>
            </w:r>
            <w:r w:rsidR="006D0444">
              <w:t>– increased</w:t>
            </w:r>
            <w:r>
              <w:t xml:space="preserve"> </w:t>
            </w:r>
            <w:r w:rsidR="006D0444">
              <w:t xml:space="preserve">waiting lists – trying to manage </w:t>
            </w:r>
            <w:proofErr w:type="gramStart"/>
            <w:r w:rsidR="006D0444">
              <w:t>patients</w:t>
            </w:r>
            <w:proofErr w:type="gramEnd"/>
            <w:r w:rsidR="006D0444">
              <w:t xml:space="preserve"> expectations.</w:t>
            </w:r>
          </w:p>
          <w:p w14:paraId="3837BF4D" w14:textId="77777777" w:rsidR="00DC60AD" w:rsidRDefault="00DC60AD" w:rsidP="0019458B"/>
          <w:p w14:paraId="73A115C3" w14:textId="7E1236E1" w:rsidR="00220FE8" w:rsidRDefault="008B0888" w:rsidP="0019458B">
            <w:r>
              <w:t xml:space="preserve">Jill thanked Angie for </w:t>
            </w:r>
            <w:r w:rsidR="00FC611A">
              <w:t xml:space="preserve">choosing </w:t>
            </w:r>
            <w:r w:rsidR="00046D72">
              <w:t>our</w:t>
            </w:r>
            <w:r w:rsidR="00FC611A">
              <w:t xml:space="preserve"> PPG to observe </w:t>
            </w:r>
            <w:r>
              <w:t>and hoped she had enjoyed the meeting</w:t>
            </w:r>
            <w:r w:rsidR="00046D72">
              <w:t>.</w:t>
            </w:r>
          </w:p>
          <w:p w14:paraId="05BD9FE9" w14:textId="5AAA4734" w:rsidR="002801E6" w:rsidRDefault="003B0143" w:rsidP="0019458B">
            <w:r>
              <w:t xml:space="preserve">Angie thanked </w:t>
            </w:r>
            <w:r w:rsidR="00CD5878">
              <w:t xml:space="preserve">Jill and </w:t>
            </w:r>
            <w:r>
              <w:t xml:space="preserve">everyone for </w:t>
            </w:r>
            <w:r w:rsidR="00EF16AD">
              <w:t xml:space="preserve">being so welcoming in </w:t>
            </w:r>
            <w:r w:rsidR="00CB020E">
              <w:t>letting her observe the meeting and had taken a lot of ideas</w:t>
            </w:r>
            <w:r w:rsidR="00250F6E">
              <w:t xml:space="preserve"> from the meet</w:t>
            </w:r>
            <w:r w:rsidR="007B39F2">
              <w:t>ing.</w:t>
            </w:r>
            <w:r w:rsidR="00421399">
              <w:t xml:space="preserve"> </w:t>
            </w:r>
          </w:p>
          <w:p w14:paraId="70BDB049" w14:textId="414DDC79" w:rsidR="00421399" w:rsidRDefault="0064444E" w:rsidP="0019458B">
            <w:r>
              <w:t xml:space="preserve"> </w:t>
            </w:r>
          </w:p>
          <w:p w14:paraId="5EF99455" w14:textId="77777777" w:rsidR="005B3FAA" w:rsidRDefault="00C962F9" w:rsidP="0019458B">
            <w:r>
              <w:t>There being no other business t</w:t>
            </w:r>
            <w:r w:rsidR="002801E6">
              <w:t>he meeting closed at 7.45 pm.</w:t>
            </w:r>
          </w:p>
          <w:p w14:paraId="37CCC96E" w14:textId="4E5A9B05" w:rsidR="003F774C" w:rsidRDefault="003F774C" w:rsidP="0019458B"/>
        </w:tc>
        <w:tc>
          <w:tcPr>
            <w:tcW w:w="2613" w:type="dxa"/>
          </w:tcPr>
          <w:p w14:paraId="46585960" w14:textId="07A8AFAC" w:rsidR="00C53FEB" w:rsidRDefault="00C53FEB" w:rsidP="00630E76">
            <w:pPr>
              <w:rPr>
                <w:b/>
                <w:bCs/>
              </w:rPr>
            </w:pPr>
          </w:p>
        </w:tc>
      </w:tr>
      <w:tr w:rsidR="00C53FEB" w14:paraId="6416A283" w14:textId="77777777" w:rsidTr="00FE75DF">
        <w:tc>
          <w:tcPr>
            <w:tcW w:w="2547" w:type="dxa"/>
          </w:tcPr>
          <w:p w14:paraId="30CCD1F6" w14:textId="29CC3EF3" w:rsidR="00C53FEB" w:rsidRDefault="00C53FEB" w:rsidP="00ED53E1">
            <w:pPr>
              <w:rPr>
                <w:b/>
                <w:bCs/>
              </w:rPr>
            </w:pPr>
            <w:r>
              <w:rPr>
                <w:b/>
                <w:bCs/>
              </w:rPr>
              <w:t>Dates of next meetings</w:t>
            </w:r>
          </w:p>
        </w:tc>
        <w:tc>
          <w:tcPr>
            <w:tcW w:w="8788" w:type="dxa"/>
          </w:tcPr>
          <w:p w14:paraId="6A8B1CC6" w14:textId="77777777" w:rsidR="003E17AC" w:rsidRDefault="00C71AC5" w:rsidP="0019458B">
            <w:pPr>
              <w:rPr>
                <w:b/>
                <w:bCs/>
              </w:rPr>
            </w:pPr>
            <w:r>
              <w:rPr>
                <w:b/>
                <w:bCs/>
              </w:rPr>
              <w:t xml:space="preserve">Exec </w:t>
            </w:r>
            <w:proofErr w:type="gramStart"/>
            <w:r>
              <w:rPr>
                <w:b/>
                <w:bCs/>
              </w:rPr>
              <w:t>Meeting  -</w:t>
            </w:r>
            <w:proofErr w:type="gramEnd"/>
            <w:r>
              <w:rPr>
                <w:b/>
                <w:bCs/>
              </w:rPr>
              <w:t xml:space="preserve"> Tuesday </w:t>
            </w:r>
            <w:r w:rsidR="00CF2023">
              <w:rPr>
                <w:b/>
                <w:bCs/>
              </w:rPr>
              <w:t>15 August 2023  -  2.00 pm – Venue to be con</w:t>
            </w:r>
            <w:r w:rsidR="006C3BBC">
              <w:rPr>
                <w:b/>
                <w:bCs/>
              </w:rPr>
              <w:t>firmed</w:t>
            </w:r>
          </w:p>
          <w:p w14:paraId="6ECD6BF1" w14:textId="77777777" w:rsidR="006C3BBC" w:rsidRDefault="006E098F" w:rsidP="0019458B">
            <w:pPr>
              <w:rPr>
                <w:b/>
                <w:bCs/>
              </w:rPr>
            </w:pPr>
            <w:r>
              <w:rPr>
                <w:b/>
                <w:bCs/>
              </w:rPr>
              <w:t xml:space="preserve">Exec Meeting </w:t>
            </w:r>
            <w:proofErr w:type="gramStart"/>
            <w:r>
              <w:rPr>
                <w:b/>
                <w:bCs/>
              </w:rPr>
              <w:t>-  Tuesday</w:t>
            </w:r>
            <w:proofErr w:type="gramEnd"/>
            <w:r>
              <w:rPr>
                <w:b/>
                <w:bCs/>
              </w:rPr>
              <w:t xml:space="preserve"> </w:t>
            </w:r>
            <w:r w:rsidR="00836CED">
              <w:rPr>
                <w:b/>
                <w:bCs/>
              </w:rPr>
              <w:t>5 September 2023 – 2.00 pm  - Venue to be confirmed</w:t>
            </w:r>
          </w:p>
          <w:p w14:paraId="7099067C" w14:textId="77777777" w:rsidR="008C71CA" w:rsidRDefault="008C71CA" w:rsidP="0019458B">
            <w:pPr>
              <w:rPr>
                <w:b/>
                <w:bCs/>
              </w:rPr>
            </w:pPr>
          </w:p>
          <w:p w14:paraId="28D9CE8C" w14:textId="3471749E" w:rsidR="00836CED" w:rsidRDefault="00836CED" w:rsidP="0019458B">
            <w:pPr>
              <w:rPr>
                <w:b/>
                <w:bCs/>
              </w:rPr>
            </w:pPr>
            <w:r>
              <w:rPr>
                <w:b/>
                <w:bCs/>
              </w:rPr>
              <w:t xml:space="preserve">Group </w:t>
            </w:r>
            <w:r w:rsidR="002F1499">
              <w:rPr>
                <w:b/>
                <w:bCs/>
              </w:rPr>
              <w:t xml:space="preserve">Meeting – Monday 11 September 2023 – 6.30 pm </w:t>
            </w:r>
            <w:r w:rsidR="008C71CA">
              <w:rPr>
                <w:b/>
                <w:bCs/>
              </w:rPr>
              <w:t xml:space="preserve">- </w:t>
            </w:r>
            <w:r w:rsidR="002F1499">
              <w:rPr>
                <w:b/>
                <w:bCs/>
              </w:rPr>
              <w:t xml:space="preserve">Venue </w:t>
            </w:r>
            <w:r w:rsidR="00DA2E9A">
              <w:rPr>
                <w:b/>
                <w:bCs/>
              </w:rPr>
              <w:t>Surgery</w:t>
            </w:r>
            <w:r w:rsidR="00A534DB">
              <w:rPr>
                <w:b/>
                <w:bCs/>
              </w:rPr>
              <w:t>, Canalside</w:t>
            </w:r>
          </w:p>
          <w:p w14:paraId="3C9F972B" w14:textId="42EDB345" w:rsidR="007B4F6D" w:rsidRPr="00C53FEB" w:rsidRDefault="00832774" w:rsidP="0019458B">
            <w:pPr>
              <w:rPr>
                <w:b/>
                <w:bCs/>
              </w:rPr>
            </w:pPr>
            <w:r>
              <w:rPr>
                <w:b/>
                <w:bCs/>
              </w:rPr>
              <w:t xml:space="preserve">Group Meeting – Monday </w:t>
            </w:r>
            <w:r w:rsidR="00BA6DC3">
              <w:rPr>
                <w:b/>
                <w:bCs/>
              </w:rPr>
              <w:t xml:space="preserve">13 November 2023 – 6.30 </w:t>
            </w:r>
            <w:proofErr w:type="gramStart"/>
            <w:r w:rsidR="00BA6DC3">
              <w:rPr>
                <w:b/>
                <w:bCs/>
              </w:rPr>
              <w:t xml:space="preserve">pm </w:t>
            </w:r>
            <w:r w:rsidR="008C71CA">
              <w:rPr>
                <w:b/>
                <w:bCs/>
              </w:rPr>
              <w:t xml:space="preserve"> -</w:t>
            </w:r>
            <w:proofErr w:type="gramEnd"/>
            <w:r w:rsidR="008C71CA">
              <w:rPr>
                <w:b/>
                <w:bCs/>
              </w:rPr>
              <w:t xml:space="preserve"> Venue </w:t>
            </w:r>
            <w:r w:rsidR="00DA2E9A">
              <w:rPr>
                <w:b/>
                <w:bCs/>
              </w:rPr>
              <w:t xml:space="preserve">– </w:t>
            </w:r>
            <w:r w:rsidR="00A534DB">
              <w:rPr>
                <w:b/>
                <w:bCs/>
              </w:rPr>
              <w:t>Surgery, Canal</w:t>
            </w:r>
            <w:r w:rsidR="00DA2E9A">
              <w:rPr>
                <w:b/>
                <w:bCs/>
              </w:rPr>
              <w:t>side</w:t>
            </w:r>
          </w:p>
        </w:tc>
        <w:tc>
          <w:tcPr>
            <w:tcW w:w="2613" w:type="dxa"/>
          </w:tcPr>
          <w:p w14:paraId="03682397" w14:textId="77777777" w:rsidR="00C53FEB" w:rsidRDefault="00C53FEB" w:rsidP="00630E76">
            <w:pPr>
              <w:rPr>
                <w:b/>
                <w:bCs/>
              </w:rPr>
            </w:pPr>
          </w:p>
          <w:p w14:paraId="3B333222" w14:textId="77777777" w:rsidR="00DC60AD" w:rsidRDefault="00DC60AD" w:rsidP="00630E76">
            <w:pPr>
              <w:rPr>
                <w:b/>
                <w:bCs/>
              </w:rPr>
            </w:pPr>
          </w:p>
          <w:p w14:paraId="2C85194C" w14:textId="77777777" w:rsidR="00362F5C" w:rsidRDefault="00362F5C" w:rsidP="00630E76">
            <w:pPr>
              <w:rPr>
                <w:b/>
                <w:bCs/>
              </w:rPr>
            </w:pPr>
          </w:p>
          <w:p w14:paraId="69774863" w14:textId="77777777" w:rsidR="00362F5C" w:rsidRDefault="00362F5C" w:rsidP="00630E76">
            <w:pPr>
              <w:rPr>
                <w:b/>
                <w:bCs/>
              </w:rPr>
            </w:pPr>
          </w:p>
          <w:p w14:paraId="2D1CA549" w14:textId="77777777" w:rsidR="00362F5C" w:rsidRDefault="00362F5C" w:rsidP="00630E76">
            <w:pPr>
              <w:rPr>
                <w:b/>
                <w:bCs/>
              </w:rPr>
            </w:pPr>
          </w:p>
          <w:p w14:paraId="51772D6D" w14:textId="3120796D" w:rsidR="00362F5C" w:rsidRDefault="00362F5C" w:rsidP="00630E76">
            <w:pPr>
              <w:rPr>
                <w:b/>
                <w:bCs/>
              </w:rPr>
            </w:pPr>
          </w:p>
        </w:tc>
      </w:tr>
    </w:tbl>
    <w:p w14:paraId="09CCB68E" w14:textId="77777777" w:rsidR="00FF5675" w:rsidRDefault="00FF5675" w:rsidP="00FF5675">
      <w:pPr>
        <w:jc w:val="center"/>
        <w:rPr>
          <w:b/>
          <w:bCs/>
        </w:rPr>
      </w:pPr>
    </w:p>
    <w:tbl>
      <w:tblPr>
        <w:tblStyle w:val="TableGrid"/>
        <w:tblW w:w="0" w:type="auto"/>
        <w:tblLook w:val="04A0" w:firstRow="1" w:lastRow="0" w:firstColumn="1" w:lastColumn="0" w:noHBand="0" w:noVBand="1"/>
      </w:tblPr>
      <w:tblGrid>
        <w:gridCol w:w="13948"/>
      </w:tblGrid>
      <w:tr w:rsidR="00A41315" w14:paraId="0AB4FF27" w14:textId="77777777" w:rsidTr="00A41315">
        <w:tc>
          <w:tcPr>
            <w:tcW w:w="13948" w:type="dxa"/>
          </w:tcPr>
          <w:p w14:paraId="0FB33756" w14:textId="77777777" w:rsidR="00A41315" w:rsidRDefault="00A41315" w:rsidP="00A41315">
            <w:pPr>
              <w:rPr>
                <w:b/>
                <w:bCs/>
              </w:rPr>
            </w:pPr>
            <w:r>
              <w:rPr>
                <w:b/>
                <w:bCs/>
              </w:rPr>
              <w:lastRenderedPageBreak/>
              <w:t>Confidentiality and Data Protection</w:t>
            </w:r>
          </w:p>
          <w:p w14:paraId="6EE05C4C" w14:textId="77777777" w:rsidR="00A41315" w:rsidRDefault="00A41315" w:rsidP="00A41315">
            <w:pPr>
              <w:rPr>
                <w:b/>
                <w:bCs/>
              </w:rPr>
            </w:pPr>
          </w:p>
          <w:p w14:paraId="606876CB" w14:textId="77777777" w:rsidR="00A41315" w:rsidRDefault="00A41315" w:rsidP="00A41315">
            <w:r>
              <w:t>Information concerning patients or staff is strictly confidential and must not be disclosed to unauthorised persons.  This obligation shall continue in perpetuity.</w:t>
            </w:r>
          </w:p>
          <w:p w14:paraId="43F683BD" w14:textId="77777777" w:rsidR="00A41315" w:rsidRDefault="00A41315" w:rsidP="00A41315"/>
          <w:p w14:paraId="2B9BC16A" w14:textId="77777777" w:rsidR="00A41315" w:rsidRDefault="00A41315" w:rsidP="00A41315">
            <w:r>
              <w:t>Disclosure of confidential information or disclosure of any data of a personal nature may result in prosecution for an offence under the Data Protection Act 1998 or an action for civil damages under the same Act, in addition to any disciplinary action taken by the Practice.</w:t>
            </w:r>
          </w:p>
          <w:p w14:paraId="78ED8078" w14:textId="77777777" w:rsidR="00A41315" w:rsidRDefault="00A41315" w:rsidP="00A41315"/>
          <w:p w14:paraId="5646AE46" w14:textId="6A30D995" w:rsidR="00A41315" w:rsidRDefault="00A41315" w:rsidP="00A41315">
            <w:r>
              <w:t>Any breach of confidence will be taken seriously and, following necessary investigation, may result in a request that the member(s) responsible resign from the PPG.</w:t>
            </w:r>
          </w:p>
          <w:p w14:paraId="52290516" w14:textId="1157C6FE" w:rsidR="00A41315" w:rsidRPr="00A41315" w:rsidRDefault="00A41315" w:rsidP="00A41315"/>
        </w:tc>
      </w:tr>
    </w:tbl>
    <w:p w14:paraId="14C58F0A" w14:textId="77777777" w:rsidR="00A41315" w:rsidRPr="00FF5675" w:rsidRDefault="00A41315" w:rsidP="00FF5675">
      <w:pPr>
        <w:jc w:val="center"/>
        <w:rPr>
          <w:b/>
          <w:bCs/>
        </w:rPr>
      </w:pPr>
    </w:p>
    <w:sectPr w:rsidR="00A41315" w:rsidRPr="00FF5675" w:rsidSect="00FF5675">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CE8F9" w14:textId="77777777" w:rsidR="00E5536F" w:rsidRDefault="00E5536F" w:rsidP="00AA2D4F">
      <w:pPr>
        <w:spacing w:after="0" w:line="240" w:lineRule="auto"/>
      </w:pPr>
      <w:r>
        <w:separator/>
      </w:r>
    </w:p>
  </w:endnote>
  <w:endnote w:type="continuationSeparator" w:id="0">
    <w:p w14:paraId="104A57F9" w14:textId="77777777" w:rsidR="00E5536F" w:rsidRDefault="00E5536F" w:rsidP="00AA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EED2" w14:textId="7832565A" w:rsidR="00AA2D4F" w:rsidRPr="00AA2D4F" w:rsidRDefault="00AA2D4F">
    <w:pPr>
      <w:pStyle w:val="Footer"/>
      <w:rPr>
        <w:sz w:val="16"/>
        <w:szCs w:val="16"/>
      </w:rPr>
    </w:pPr>
    <w:proofErr w:type="spellStart"/>
    <w:r w:rsidRPr="00AA2D4F">
      <w:rPr>
        <w:sz w:val="16"/>
        <w:szCs w:val="16"/>
      </w:rPr>
      <w:t>Ppggroup</w:t>
    </w:r>
    <w:proofErr w:type="spellEnd"/>
    <w:r w:rsidR="003C4569">
      <w:rPr>
        <w:sz w:val="16"/>
        <w:szCs w:val="16"/>
      </w:rPr>
      <w:t xml:space="preserve"> mins 17 July</w:t>
    </w:r>
    <w:r w:rsidRPr="00AA2D4F">
      <w:rPr>
        <w:sz w:val="16"/>
        <w:szCs w:val="16"/>
      </w:rPr>
      <w:t xml:space="preserve"> 2023</w:t>
    </w:r>
  </w:p>
  <w:p w14:paraId="50FF7FC5" w14:textId="77777777" w:rsidR="00AA2D4F" w:rsidRDefault="00AA2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62FE" w14:textId="77777777" w:rsidR="00E5536F" w:rsidRDefault="00E5536F" w:rsidP="00AA2D4F">
      <w:pPr>
        <w:spacing w:after="0" w:line="240" w:lineRule="auto"/>
      </w:pPr>
      <w:r>
        <w:separator/>
      </w:r>
    </w:p>
  </w:footnote>
  <w:footnote w:type="continuationSeparator" w:id="0">
    <w:p w14:paraId="555D266D" w14:textId="77777777" w:rsidR="00E5536F" w:rsidRDefault="00E5536F" w:rsidP="00AA2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210106"/>
      <w:docPartObj>
        <w:docPartGallery w:val="Page Numbers (Top of Page)"/>
        <w:docPartUnique/>
      </w:docPartObj>
    </w:sdtPr>
    <w:sdtEndPr>
      <w:rPr>
        <w:noProof/>
      </w:rPr>
    </w:sdtEndPr>
    <w:sdtContent>
      <w:p w14:paraId="710AFEE7" w14:textId="6E60C65A" w:rsidR="00ED53E1" w:rsidRDefault="00ED53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CAAC01" w14:textId="77777777" w:rsidR="00AA2D4F" w:rsidRDefault="00AA2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3652"/>
    <w:multiLevelType w:val="hybridMultilevel"/>
    <w:tmpl w:val="661A86BC"/>
    <w:lvl w:ilvl="0" w:tplc="A1EECB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D7874"/>
    <w:multiLevelType w:val="hybridMultilevel"/>
    <w:tmpl w:val="AC5A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36BB3"/>
    <w:multiLevelType w:val="hybridMultilevel"/>
    <w:tmpl w:val="0FA8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6350E"/>
    <w:multiLevelType w:val="hybridMultilevel"/>
    <w:tmpl w:val="4D7C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7E2BD0"/>
    <w:multiLevelType w:val="hybridMultilevel"/>
    <w:tmpl w:val="14C0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D82063"/>
    <w:multiLevelType w:val="hybridMultilevel"/>
    <w:tmpl w:val="5326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F71247"/>
    <w:multiLevelType w:val="hybridMultilevel"/>
    <w:tmpl w:val="BA46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068472">
    <w:abstractNumId w:val="1"/>
  </w:num>
  <w:num w:numId="2" w16cid:durableId="1064794142">
    <w:abstractNumId w:val="6"/>
  </w:num>
  <w:num w:numId="3" w16cid:durableId="571430964">
    <w:abstractNumId w:val="2"/>
  </w:num>
  <w:num w:numId="4" w16cid:durableId="1958675354">
    <w:abstractNumId w:val="5"/>
  </w:num>
  <w:num w:numId="5" w16cid:durableId="1335760013">
    <w:abstractNumId w:val="0"/>
  </w:num>
  <w:num w:numId="6" w16cid:durableId="178159192">
    <w:abstractNumId w:val="4"/>
  </w:num>
  <w:num w:numId="7" w16cid:durableId="1723482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75"/>
    <w:rsid w:val="0000415B"/>
    <w:rsid w:val="00010184"/>
    <w:rsid w:val="000204B9"/>
    <w:rsid w:val="00022159"/>
    <w:rsid w:val="00046D72"/>
    <w:rsid w:val="00052199"/>
    <w:rsid w:val="000579B5"/>
    <w:rsid w:val="00062611"/>
    <w:rsid w:val="00097429"/>
    <w:rsid w:val="000A5473"/>
    <w:rsid w:val="000A54DD"/>
    <w:rsid w:val="000D26F8"/>
    <w:rsid w:val="000E3108"/>
    <w:rsid w:val="000E5DD4"/>
    <w:rsid w:val="000F0AC8"/>
    <w:rsid w:val="000F16CB"/>
    <w:rsid w:val="000F3BA6"/>
    <w:rsid w:val="000F5313"/>
    <w:rsid w:val="000F5417"/>
    <w:rsid w:val="000F6EDC"/>
    <w:rsid w:val="00104FDB"/>
    <w:rsid w:val="00133939"/>
    <w:rsid w:val="00142509"/>
    <w:rsid w:val="0014764C"/>
    <w:rsid w:val="00150A76"/>
    <w:rsid w:val="0016137B"/>
    <w:rsid w:val="00170324"/>
    <w:rsid w:val="001806B5"/>
    <w:rsid w:val="0019458B"/>
    <w:rsid w:val="00196F7D"/>
    <w:rsid w:val="001C739F"/>
    <w:rsid w:val="001D0A6C"/>
    <w:rsid w:val="001E0A8A"/>
    <w:rsid w:val="001E29AC"/>
    <w:rsid w:val="001E3C9E"/>
    <w:rsid w:val="001E47C6"/>
    <w:rsid w:val="00206485"/>
    <w:rsid w:val="002118DB"/>
    <w:rsid w:val="00213297"/>
    <w:rsid w:val="00220FE8"/>
    <w:rsid w:val="002236FC"/>
    <w:rsid w:val="00223CBE"/>
    <w:rsid w:val="0022414A"/>
    <w:rsid w:val="00242301"/>
    <w:rsid w:val="00247B65"/>
    <w:rsid w:val="00250958"/>
    <w:rsid w:val="00250F6E"/>
    <w:rsid w:val="00255712"/>
    <w:rsid w:val="00257653"/>
    <w:rsid w:val="002603C4"/>
    <w:rsid w:val="00262BDD"/>
    <w:rsid w:val="002774CF"/>
    <w:rsid w:val="002801E6"/>
    <w:rsid w:val="0029087F"/>
    <w:rsid w:val="002A06D6"/>
    <w:rsid w:val="002A2705"/>
    <w:rsid w:val="002A5664"/>
    <w:rsid w:val="002A7602"/>
    <w:rsid w:val="002B5665"/>
    <w:rsid w:val="002C1634"/>
    <w:rsid w:val="002C4C65"/>
    <w:rsid w:val="002D3CAC"/>
    <w:rsid w:val="002F0C01"/>
    <w:rsid w:val="002F1499"/>
    <w:rsid w:val="002F20F9"/>
    <w:rsid w:val="002F72D3"/>
    <w:rsid w:val="00310932"/>
    <w:rsid w:val="003245DB"/>
    <w:rsid w:val="00326B60"/>
    <w:rsid w:val="00327654"/>
    <w:rsid w:val="00340B47"/>
    <w:rsid w:val="003418C6"/>
    <w:rsid w:val="00344F60"/>
    <w:rsid w:val="00345DF6"/>
    <w:rsid w:val="00355840"/>
    <w:rsid w:val="00355B6B"/>
    <w:rsid w:val="00357973"/>
    <w:rsid w:val="00362F5C"/>
    <w:rsid w:val="00363608"/>
    <w:rsid w:val="00393562"/>
    <w:rsid w:val="00393A2D"/>
    <w:rsid w:val="00395FAD"/>
    <w:rsid w:val="003A2902"/>
    <w:rsid w:val="003B0143"/>
    <w:rsid w:val="003B1AA0"/>
    <w:rsid w:val="003B1D88"/>
    <w:rsid w:val="003C34CC"/>
    <w:rsid w:val="003C4569"/>
    <w:rsid w:val="003D56E6"/>
    <w:rsid w:val="003D7D99"/>
    <w:rsid w:val="003E17AC"/>
    <w:rsid w:val="003F774C"/>
    <w:rsid w:val="00401144"/>
    <w:rsid w:val="00402047"/>
    <w:rsid w:val="004037DA"/>
    <w:rsid w:val="00403F2F"/>
    <w:rsid w:val="00415773"/>
    <w:rsid w:val="00421399"/>
    <w:rsid w:val="00421E0D"/>
    <w:rsid w:val="0042278A"/>
    <w:rsid w:val="004261D1"/>
    <w:rsid w:val="00431A9B"/>
    <w:rsid w:val="004328B1"/>
    <w:rsid w:val="00433890"/>
    <w:rsid w:val="00434B85"/>
    <w:rsid w:val="00474E4D"/>
    <w:rsid w:val="0047778D"/>
    <w:rsid w:val="00480835"/>
    <w:rsid w:val="004829C1"/>
    <w:rsid w:val="004842CF"/>
    <w:rsid w:val="00484ADD"/>
    <w:rsid w:val="00484CF5"/>
    <w:rsid w:val="00485936"/>
    <w:rsid w:val="00496EFD"/>
    <w:rsid w:val="004A170C"/>
    <w:rsid w:val="004A2D6D"/>
    <w:rsid w:val="004A2F9C"/>
    <w:rsid w:val="004B4588"/>
    <w:rsid w:val="004C5482"/>
    <w:rsid w:val="004D00C4"/>
    <w:rsid w:val="004D118F"/>
    <w:rsid w:val="004D7C7F"/>
    <w:rsid w:val="004E1DDC"/>
    <w:rsid w:val="004E2484"/>
    <w:rsid w:val="0050049A"/>
    <w:rsid w:val="0050719B"/>
    <w:rsid w:val="00507DC7"/>
    <w:rsid w:val="005143F1"/>
    <w:rsid w:val="00514E71"/>
    <w:rsid w:val="0051767D"/>
    <w:rsid w:val="005228BF"/>
    <w:rsid w:val="00524179"/>
    <w:rsid w:val="00536733"/>
    <w:rsid w:val="005471E2"/>
    <w:rsid w:val="005529D0"/>
    <w:rsid w:val="00552AF0"/>
    <w:rsid w:val="00571625"/>
    <w:rsid w:val="0058485A"/>
    <w:rsid w:val="00584BC7"/>
    <w:rsid w:val="00586E51"/>
    <w:rsid w:val="00587159"/>
    <w:rsid w:val="00591C8D"/>
    <w:rsid w:val="005A46EA"/>
    <w:rsid w:val="005A7AF3"/>
    <w:rsid w:val="005B3FAA"/>
    <w:rsid w:val="005B7DE8"/>
    <w:rsid w:val="005C1158"/>
    <w:rsid w:val="005D5C62"/>
    <w:rsid w:val="005E1448"/>
    <w:rsid w:val="005E176F"/>
    <w:rsid w:val="005E667C"/>
    <w:rsid w:val="005F763F"/>
    <w:rsid w:val="00606E47"/>
    <w:rsid w:val="00630E76"/>
    <w:rsid w:val="00633D24"/>
    <w:rsid w:val="0064444E"/>
    <w:rsid w:val="00656954"/>
    <w:rsid w:val="00660482"/>
    <w:rsid w:val="006B34B7"/>
    <w:rsid w:val="006C2854"/>
    <w:rsid w:val="006C2C09"/>
    <w:rsid w:val="006C3BBC"/>
    <w:rsid w:val="006C56F5"/>
    <w:rsid w:val="006D0444"/>
    <w:rsid w:val="006D17A4"/>
    <w:rsid w:val="006E097D"/>
    <w:rsid w:val="006E098F"/>
    <w:rsid w:val="006F250E"/>
    <w:rsid w:val="00714EF1"/>
    <w:rsid w:val="00726443"/>
    <w:rsid w:val="00734417"/>
    <w:rsid w:val="00736FB3"/>
    <w:rsid w:val="00741B67"/>
    <w:rsid w:val="00755E75"/>
    <w:rsid w:val="00765CDB"/>
    <w:rsid w:val="00774563"/>
    <w:rsid w:val="00793354"/>
    <w:rsid w:val="007B39F2"/>
    <w:rsid w:val="007B4F6D"/>
    <w:rsid w:val="007E0056"/>
    <w:rsid w:val="007F1152"/>
    <w:rsid w:val="007F4765"/>
    <w:rsid w:val="0080488D"/>
    <w:rsid w:val="008222A6"/>
    <w:rsid w:val="00823AA3"/>
    <w:rsid w:val="00824252"/>
    <w:rsid w:val="0083248B"/>
    <w:rsid w:val="00832774"/>
    <w:rsid w:val="00833762"/>
    <w:rsid w:val="00836CED"/>
    <w:rsid w:val="00845D02"/>
    <w:rsid w:val="0086315E"/>
    <w:rsid w:val="00885683"/>
    <w:rsid w:val="008B0888"/>
    <w:rsid w:val="008C3FDE"/>
    <w:rsid w:val="008C608D"/>
    <w:rsid w:val="008C71CA"/>
    <w:rsid w:val="008D158C"/>
    <w:rsid w:val="008D19E7"/>
    <w:rsid w:val="008E048C"/>
    <w:rsid w:val="008E0591"/>
    <w:rsid w:val="008F380C"/>
    <w:rsid w:val="00914CD7"/>
    <w:rsid w:val="00920DB2"/>
    <w:rsid w:val="00926AE9"/>
    <w:rsid w:val="009279C2"/>
    <w:rsid w:val="009318F2"/>
    <w:rsid w:val="00934CFC"/>
    <w:rsid w:val="009369D0"/>
    <w:rsid w:val="00953D57"/>
    <w:rsid w:val="00956CE5"/>
    <w:rsid w:val="00981369"/>
    <w:rsid w:val="009908A4"/>
    <w:rsid w:val="0099217C"/>
    <w:rsid w:val="00995919"/>
    <w:rsid w:val="009A1ABC"/>
    <w:rsid w:val="009A47A4"/>
    <w:rsid w:val="009C0F70"/>
    <w:rsid w:val="009C29FA"/>
    <w:rsid w:val="009C40A8"/>
    <w:rsid w:val="009C5949"/>
    <w:rsid w:val="009D6711"/>
    <w:rsid w:val="00A13FBE"/>
    <w:rsid w:val="00A152F0"/>
    <w:rsid w:val="00A22B24"/>
    <w:rsid w:val="00A329A1"/>
    <w:rsid w:val="00A360FD"/>
    <w:rsid w:val="00A41315"/>
    <w:rsid w:val="00A43DB7"/>
    <w:rsid w:val="00A47602"/>
    <w:rsid w:val="00A51FD8"/>
    <w:rsid w:val="00A534DB"/>
    <w:rsid w:val="00A6191F"/>
    <w:rsid w:val="00A64D97"/>
    <w:rsid w:val="00A74AD1"/>
    <w:rsid w:val="00A77310"/>
    <w:rsid w:val="00A970B4"/>
    <w:rsid w:val="00AA0221"/>
    <w:rsid w:val="00AA2D4F"/>
    <w:rsid w:val="00AA7441"/>
    <w:rsid w:val="00AB442F"/>
    <w:rsid w:val="00AC18F4"/>
    <w:rsid w:val="00AC75CB"/>
    <w:rsid w:val="00AD2410"/>
    <w:rsid w:val="00AE1B14"/>
    <w:rsid w:val="00B029EB"/>
    <w:rsid w:val="00B0348D"/>
    <w:rsid w:val="00B0427C"/>
    <w:rsid w:val="00B17CBF"/>
    <w:rsid w:val="00B217A2"/>
    <w:rsid w:val="00B31EA2"/>
    <w:rsid w:val="00B356D9"/>
    <w:rsid w:val="00B37AA5"/>
    <w:rsid w:val="00B84D74"/>
    <w:rsid w:val="00BA0680"/>
    <w:rsid w:val="00BA6DC3"/>
    <w:rsid w:val="00BB6D45"/>
    <w:rsid w:val="00BD07CA"/>
    <w:rsid w:val="00BD59A9"/>
    <w:rsid w:val="00BD60AF"/>
    <w:rsid w:val="00BE6176"/>
    <w:rsid w:val="00BF0E3A"/>
    <w:rsid w:val="00BF6566"/>
    <w:rsid w:val="00C03EB4"/>
    <w:rsid w:val="00C05ED2"/>
    <w:rsid w:val="00C060E6"/>
    <w:rsid w:val="00C139F7"/>
    <w:rsid w:val="00C164EE"/>
    <w:rsid w:val="00C317E3"/>
    <w:rsid w:val="00C53FEB"/>
    <w:rsid w:val="00C548FB"/>
    <w:rsid w:val="00C62FC7"/>
    <w:rsid w:val="00C63D97"/>
    <w:rsid w:val="00C646EF"/>
    <w:rsid w:val="00C64799"/>
    <w:rsid w:val="00C7063C"/>
    <w:rsid w:val="00C71AC5"/>
    <w:rsid w:val="00C82008"/>
    <w:rsid w:val="00C95347"/>
    <w:rsid w:val="00C962F9"/>
    <w:rsid w:val="00CA1C86"/>
    <w:rsid w:val="00CB020E"/>
    <w:rsid w:val="00CB263C"/>
    <w:rsid w:val="00CB444E"/>
    <w:rsid w:val="00CC064E"/>
    <w:rsid w:val="00CC770D"/>
    <w:rsid w:val="00CD3AEF"/>
    <w:rsid w:val="00CD5878"/>
    <w:rsid w:val="00CD7B07"/>
    <w:rsid w:val="00CE3254"/>
    <w:rsid w:val="00CE3EAD"/>
    <w:rsid w:val="00CF037C"/>
    <w:rsid w:val="00CF2023"/>
    <w:rsid w:val="00CF2272"/>
    <w:rsid w:val="00CF30C2"/>
    <w:rsid w:val="00CF3EDF"/>
    <w:rsid w:val="00D20CE7"/>
    <w:rsid w:val="00D2552F"/>
    <w:rsid w:val="00D36996"/>
    <w:rsid w:val="00D37544"/>
    <w:rsid w:val="00D41CF9"/>
    <w:rsid w:val="00D500CA"/>
    <w:rsid w:val="00D55773"/>
    <w:rsid w:val="00D639D5"/>
    <w:rsid w:val="00D738B9"/>
    <w:rsid w:val="00D80193"/>
    <w:rsid w:val="00D85CFE"/>
    <w:rsid w:val="00D8685A"/>
    <w:rsid w:val="00DA0E56"/>
    <w:rsid w:val="00DA2E9A"/>
    <w:rsid w:val="00DC34A0"/>
    <w:rsid w:val="00DC60AD"/>
    <w:rsid w:val="00DE5492"/>
    <w:rsid w:val="00DF5E23"/>
    <w:rsid w:val="00E00D7B"/>
    <w:rsid w:val="00E043EB"/>
    <w:rsid w:val="00E11CB6"/>
    <w:rsid w:val="00E32E78"/>
    <w:rsid w:val="00E51CFF"/>
    <w:rsid w:val="00E52AC9"/>
    <w:rsid w:val="00E5536F"/>
    <w:rsid w:val="00E6100F"/>
    <w:rsid w:val="00E70206"/>
    <w:rsid w:val="00E80BF4"/>
    <w:rsid w:val="00E90BED"/>
    <w:rsid w:val="00E93F55"/>
    <w:rsid w:val="00E949FA"/>
    <w:rsid w:val="00ED53E1"/>
    <w:rsid w:val="00ED5B8D"/>
    <w:rsid w:val="00EE19E0"/>
    <w:rsid w:val="00EE7CBF"/>
    <w:rsid w:val="00EF121F"/>
    <w:rsid w:val="00EF16AD"/>
    <w:rsid w:val="00EF7F5A"/>
    <w:rsid w:val="00F01306"/>
    <w:rsid w:val="00F04E49"/>
    <w:rsid w:val="00F17049"/>
    <w:rsid w:val="00F4138D"/>
    <w:rsid w:val="00F456A1"/>
    <w:rsid w:val="00F46744"/>
    <w:rsid w:val="00F53944"/>
    <w:rsid w:val="00F54671"/>
    <w:rsid w:val="00F5494D"/>
    <w:rsid w:val="00F66FC2"/>
    <w:rsid w:val="00F92893"/>
    <w:rsid w:val="00FA09A1"/>
    <w:rsid w:val="00FA6C4F"/>
    <w:rsid w:val="00FB2BEA"/>
    <w:rsid w:val="00FB302A"/>
    <w:rsid w:val="00FB3ACE"/>
    <w:rsid w:val="00FC1FE6"/>
    <w:rsid w:val="00FC4084"/>
    <w:rsid w:val="00FC611A"/>
    <w:rsid w:val="00FC75D5"/>
    <w:rsid w:val="00FC7A8A"/>
    <w:rsid w:val="00FE75DF"/>
    <w:rsid w:val="00FF5675"/>
    <w:rsid w:val="00FF7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E1D4"/>
  <w15:chartTrackingRefBased/>
  <w15:docId w15:val="{89E4B790-7FD1-4ADD-BA33-312DA088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D4F"/>
  </w:style>
  <w:style w:type="paragraph" w:styleId="Footer">
    <w:name w:val="footer"/>
    <w:basedOn w:val="Normal"/>
    <w:link w:val="FooterChar"/>
    <w:uiPriority w:val="99"/>
    <w:unhideWhenUsed/>
    <w:rsid w:val="00AA2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D4F"/>
  </w:style>
  <w:style w:type="paragraph" w:styleId="ListParagraph">
    <w:name w:val="List Paragraph"/>
    <w:basedOn w:val="Normal"/>
    <w:uiPriority w:val="34"/>
    <w:qFormat/>
    <w:rsid w:val="00D41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871</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Johnstone</dc:creator>
  <cp:keywords/>
  <dc:description/>
  <cp:lastModifiedBy>Dowson Carey</cp:lastModifiedBy>
  <cp:revision>2</cp:revision>
  <cp:lastPrinted>2023-05-01T15:23:00Z</cp:lastPrinted>
  <dcterms:created xsi:type="dcterms:W3CDTF">2023-10-02T15:01:00Z</dcterms:created>
  <dcterms:modified xsi:type="dcterms:W3CDTF">2023-10-02T15:01:00Z</dcterms:modified>
</cp:coreProperties>
</file>