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AE59" w14:textId="77777777" w:rsidR="00B04590" w:rsidRDefault="000B1367">
      <w:pPr>
        <w:pStyle w:val="Default"/>
        <w:spacing w:before="0" w:after="160" w:line="276" w:lineRule="auto"/>
        <w:jc w:val="center"/>
        <w:rPr>
          <w:rFonts w:ascii="Calibri" w:eastAsia="Calibri" w:hAnsi="Calibri" w:cs="Calibri"/>
          <w:b/>
          <w:bCs/>
          <w:kern w:val="2"/>
        </w:rPr>
      </w:pPr>
      <w:r>
        <w:rPr>
          <w:rFonts w:ascii="Calibri" w:hAnsi="Calibri"/>
          <w:b/>
          <w:bCs/>
          <w:kern w:val="2"/>
        </w:rPr>
        <w:t>Bingley Medical Practice, Patient Participation Group Meeting</w:t>
      </w:r>
    </w:p>
    <w:p w14:paraId="19013911" w14:textId="58205F17" w:rsidR="00B04590" w:rsidRDefault="000B1367">
      <w:pPr>
        <w:pStyle w:val="Default"/>
        <w:spacing w:before="0" w:after="160" w:line="240" w:lineRule="auto"/>
        <w:jc w:val="center"/>
        <w:rPr>
          <w:rFonts w:ascii="Calibri" w:eastAsia="Calibri" w:hAnsi="Calibri" w:cs="Calibri"/>
          <w:b/>
          <w:bCs/>
          <w:kern w:val="2"/>
        </w:rPr>
      </w:pPr>
      <w:r>
        <w:rPr>
          <w:rFonts w:ascii="Calibri" w:hAnsi="Calibri"/>
          <w:b/>
          <w:bCs/>
          <w:kern w:val="2"/>
        </w:rPr>
        <w:t xml:space="preserve">Monday </w:t>
      </w:r>
      <w:r w:rsidR="00F00E6F">
        <w:rPr>
          <w:rFonts w:ascii="Calibri" w:hAnsi="Calibri"/>
          <w:b/>
          <w:bCs/>
          <w:kern w:val="2"/>
        </w:rPr>
        <w:t>14</w:t>
      </w:r>
      <w:r>
        <w:rPr>
          <w:rFonts w:ascii="Calibri" w:hAnsi="Calibri"/>
          <w:b/>
          <w:bCs/>
          <w:kern w:val="2"/>
        </w:rPr>
        <w:t xml:space="preserve">th </w:t>
      </w:r>
      <w:r w:rsidR="008111BE">
        <w:rPr>
          <w:rFonts w:ascii="Calibri" w:hAnsi="Calibri"/>
          <w:b/>
          <w:bCs/>
          <w:kern w:val="2"/>
        </w:rPr>
        <w:t>July 2025</w:t>
      </w:r>
      <w:r>
        <w:rPr>
          <w:rFonts w:ascii="Calibri" w:hAnsi="Calibri"/>
          <w:b/>
          <w:bCs/>
          <w:kern w:val="2"/>
        </w:rPr>
        <w:t xml:space="preserve"> at 6-30pm</w:t>
      </w:r>
    </w:p>
    <w:p w14:paraId="5EF70582" w14:textId="7D242D4E" w:rsidR="00B04590" w:rsidRDefault="000B1367">
      <w:pPr>
        <w:pStyle w:val="Default"/>
        <w:spacing w:before="0" w:after="160" w:line="240" w:lineRule="auto"/>
        <w:jc w:val="center"/>
        <w:rPr>
          <w:rFonts w:ascii="Calibri" w:eastAsia="Calibri" w:hAnsi="Calibri" w:cs="Calibri"/>
          <w:b/>
          <w:bCs/>
          <w:kern w:val="2"/>
        </w:rPr>
      </w:pPr>
      <w:r>
        <w:rPr>
          <w:rFonts w:ascii="Calibri" w:hAnsi="Calibri"/>
          <w:b/>
          <w:bCs/>
          <w:kern w:val="2"/>
          <w:lang w:val="fr-FR"/>
        </w:rPr>
        <w:t xml:space="preserve">Venue </w:t>
      </w:r>
      <w:r>
        <w:rPr>
          <w:rFonts w:ascii="Calibri" w:hAnsi="Calibri"/>
          <w:b/>
          <w:bCs/>
          <w:kern w:val="2"/>
        </w:rPr>
        <w:t xml:space="preserve">– </w:t>
      </w:r>
      <w:r>
        <w:rPr>
          <w:rFonts w:ascii="Calibri" w:hAnsi="Calibri"/>
          <w:b/>
          <w:bCs/>
          <w:kern w:val="2"/>
          <w:lang w:val="fr-FR"/>
        </w:rPr>
        <w:t>B</w:t>
      </w:r>
      <w:r w:rsidR="008111BE">
        <w:rPr>
          <w:rFonts w:ascii="Calibri" w:hAnsi="Calibri"/>
          <w:b/>
          <w:bCs/>
          <w:kern w:val="2"/>
          <w:lang w:val="fr-FR"/>
        </w:rPr>
        <w:t xml:space="preserve">ingley </w:t>
      </w:r>
      <w:r>
        <w:rPr>
          <w:rFonts w:ascii="Calibri" w:hAnsi="Calibri"/>
          <w:b/>
          <w:bCs/>
          <w:kern w:val="2"/>
          <w:lang w:val="fr-FR"/>
        </w:rPr>
        <w:t>M</w:t>
      </w:r>
      <w:r w:rsidR="008111BE">
        <w:rPr>
          <w:rFonts w:ascii="Calibri" w:hAnsi="Calibri"/>
          <w:b/>
          <w:bCs/>
          <w:kern w:val="2"/>
          <w:lang w:val="fr-FR"/>
        </w:rPr>
        <w:t xml:space="preserve">edical </w:t>
      </w:r>
      <w:r>
        <w:rPr>
          <w:rFonts w:ascii="Calibri" w:hAnsi="Calibri"/>
          <w:b/>
          <w:bCs/>
          <w:kern w:val="2"/>
          <w:lang w:val="fr-FR"/>
        </w:rPr>
        <w:t>P</w:t>
      </w:r>
      <w:r w:rsidR="008111BE">
        <w:rPr>
          <w:rFonts w:ascii="Calibri" w:hAnsi="Calibri"/>
          <w:b/>
          <w:bCs/>
          <w:kern w:val="2"/>
          <w:lang w:val="fr-FR"/>
        </w:rPr>
        <w:t>ractice</w:t>
      </w:r>
      <w:r>
        <w:rPr>
          <w:rFonts w:ascii="Calibri" w:hAnsi="Calibri"/>
          <w:b/>
          <w:bCs/>
          <w:kern w:val="2"/>
        </w:rPr>
        <w:t xml:space="preserve"> PPG </w:t>
      </w:r>
      <w:r w:rsidR="008111BE">
        <w:rPr>
          <w:rFonts w:ascii="Calibri" w:hAnsi="Calibri"/>
          <w:b/>
          <w:bCs/>
          <w:kern w:val="2"/>
        </w:rPr>
        <w:t xml:space="preserve">- </w:t>
      </w:r>
      <w:r>
        <w:rPr>
          <w:rFonts w:ascii="Calibri" w:hAnsi="Calibri"/>
          <w:b/>
          <w:bCs/>
          <w:kern w:val="2"/>
        </w:rPr>
        <w:t>Cafe</w:t>
      </w:r>
    </w:p>
    <w:p w14:paraId="459B3F3E" w14:textId="77777777" w:rsidR="00B04590" w:rsidRDefault="00B04590">
      <w:pPr>
        <w:pStyle w:val="Default"/>
        <w:spacing w:before="0" w:after="160" w:line="240" w:lineRule="auto"/>
        <w:jc w:val="center"/>
        <w:rPr>
          <w:rFonts w:ascii="Calibri" w:eastAsia="Calibri" w:hAnsi="Calibri" w:cs="Calibri"/>
          <w:b/>
          <w:bCs/>
          <w:kern w:val="2"/>
        </w:rPr>
      </w:pPr>
    </w:p>
    <w:tbl>
      <w:tblPr>
        <w:tblW w:w="140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3"/>
        <w:gridCol w:w="1603"/>
        <w:gridCol w:w="5958"/>
        <w:gridCol w:w="1742"/>
        <w:gridCol w:w="4645"/>
      </w:tblGrid>
      <w:tr w:rsidR="00B04590" w14:paraId="760CC580" w14:textId="77777777" w:rsidTr="00DD2E0A">
        <w:trPr>
          <w:gridBefore w:val="1"/>
          <w:gridAfter w:val="1"/>
          <w:wBefore w:w="113" w:type="dxa"/>
          <w:wAfter w:w="4645" w:type="dxa"/>
          <w:trHeight w:val="5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60064" w14:textId="77777777" w:rsidR="00B04590" w:rsidRDefault="000B1367">
            <w:pPr>
              <w:pStyle w:val="Default"/>
              <w:spacing w:before="0" w:after="160" w:line="259" w:lineRule="auto"/>
              <w:jc w:val="center"/>
            </w:pPr>
            <w:r>
              <w:rPr>
                <w:rFonts w:ascii="Calibri" w:hAnsi="Calibri"/>
                <w:kern w:val="2"/>
              </w:rPr>
              <w:t>Item</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9F87B" w14:textId="77777777" w:rsidR="00B04590" w:rsidRDefault="000B1367">
            <w:pPr>
              <w:pStyle w:val="Default"/>
              <w:spacing w:before="0" w:line="240" w:lineRule="auto"/>
              <w:jc w:val="center"/>
            </w:pPr>
            <w:r>
              <w:rPr>
                <w:rFonts w:ascii="Calibri" w:hAnsi="Calibri"/>
                <w:kern w:val="2"/>
              </w:rPr>
              <w:t>Minutes</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18E942" w14:textId="563117B5" w:rsidR="00B53682" w:rsidRDefault="000B1367">
            <w:pPr>
              <w:pStyle w:val="Default"/>
              <w:spacing w:before="0" w:line="240" w:lineRule="auto"/>
              <w:jc w:val="center"/>
              <w:rPr>
                <w:rFonts w:ascii="Calibri" w:hAnsi="Calibri"/>
                <w:kern w:val="2"/>
              </w:rPr>
            </w:pPr>
            <w:r>
              <w:rPr>
                <w:rFonts w:ascii="Calibri" w:hAnsi="Calibri"/>
                <w:kern w:val="2"/>
              </w:rPr>
              <w:t>Action</w:t>
            </w:r>
            <w:r w:rsidR="00B53682">
              <w:rPr>
                <w:rFonts w:ascii="Calibri" w:hAnsi="Calibri"/>
                <w:kern w:val="2"/>
              </w:rPr>
              <w:t>/</w:t>
            </w:r>
          </w:p>
          <w:p w14:paraId="681E8622" w14:textId="31492B8F" w:rsidR="00B04590" w:rsidRDefault="000B1367">
            <w:pPr>
              <w:pStyle w:val="Default"/>
              <w:spacing w:before="0" w:line="240" w:lineRule="auto"/>
              <w:jc w:val="center"/>
            </w:pPr>
            <w:r>
              <w:rPr>
                <w:rFonts w:ascii="Calibri" w:hAnsi="Calibri"/>
                <w:kern w:val="2"/>
              </w:rPr>
              <w:t>Outcome</w:t>
            </w:r>
          </w:p>
        </w:tc>
      </w:tr>
      <w:tr w:rsidR="00B04590" w14:paraId="4375C255" w14:textId="77777777" w:rsidTr="00DD2E0A">
        <w:trPr>
          <w:gridBefore w:val="1"/>
          <w:gridAfter w:val="1"/>
          <w:wBefore w:w="113" w:type="dxa"/>
          <w:wAfter w:w="4645" w:type="dxa"/>
          <w:trHeight w:val="505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301C911" w14:textId="77777777" w:rsidR="00B04590" w:rsidRDefault="000B1367">
            <w:pPr>
              <w:pStyle w:val="Default"/>
              <w:spacing w:before="0" w:line="240" w:lineRule="auto"/>
              <w:rPr>
                <w:rFonts w:ascii="Calibri" w:eastAsia="Calibri" w:hAnsi="Calibri" w:cs="Calibri"/>
                <w:kern w:val="2"/>
              </w:rPr>
            </w:pPr>
            <w:r>
              <w:rPr>
                <w:rFonts w:ascii="Calibri" w:hAnsi="Calibri"/>
                <w:kern w:val="2"/>
              </w:rPr>
              <w:t>Present in Person:</w:t>
            </w:r>
          </w:p>
          <w:p w14:paraId="1F27E637" w14:textId="77777777" w:rsidR="00F00E6F" w:rsidRDefault="00F00E6F">
            <w:pPr>
              <w:pStyle w:val="Default"/>
              <w:spacing w:before="0" w:line="240" w:lineRule="auto"/>
              <w:rPr>
                <w:rFonts w:ascii="Calibri" w:hAnsi="Calibri"/>
                <w:kern w:val="2"/>
              </w:rPr>
            </w:pPr>
          </w:p>
          <w:p w14:paraId="160875FE" w14:textId="77777777" w:rsidR="00F00E6F" w:rsidRDefault="00F00E6F">
            <w:pPr>
              <w:pStyle w:val="Default"/>
              <w:spacing w:before="0" w:line="240" w:lineRule="auto"/>
              <w:rPr>
                <w:rFonts w:ascii="Calibri" w:hAnsi="Calibri"/>
                <w:kern w:val="2"/>
              </w:rPr>
            </w:pPr>
          </w:p>
          <w:p w14:paraId="1C844EDC" w14:textId="77777777" w:rsidR="00F00E6F" w:rsidRDefault="00F00E6F">
            <w:pPr>
              <w:pStyle w:val="Default"/>
              <w:spacing w:before="0" w:line="240" w:lineRule="auto"/>
              <w:rPr>
                <w:rFonts w:ascii="Calibri" w:hAnsi="Calibri"/>
                <w:kern w:val="2"/>
              </w:rPr>
            </w:pPr>
          </w:p>
          <w:p w14:paraId="428344E4" w14:textId="77777777" w:rsidR="008111BE" w:rsidRDefault="008111BE">
            <w:pPr>
              <w:pStyle w:val="Default"/>
              <w:spacing w:before="0" w:line="240" w:lineRule="auto"/>
              <w:rPr>
                <w:rFonts w:ascii="Calibri" w:hAnsi="Calibri"/>
                <w:kern w:val="2"/>
              </w:rPr>
            </w:pPr>
          </w:p>
          <w:p w14:paraId="15EC65C7" w14:textId="77A65121" w:rsidR="00B04590" w:rsidRDefault="000B1367">
            <w:pPr>
              <w:pStyle w:val="Default"/>
              <w:spacing w:before="0" w:line="240" w:lineRule="auto"/>
              <w:rPr>
                <w:rFonts w:ascii="Calibri" w:eastAsia="Calibri" w:hAnsi="Calibri" w:cs="Calibri"/>
                <w:kern w:val="2"/>
              </w:rPr>
            </w:pPr>
            <w:r>
              <w:rPr>
                <w:rFonts w:ascii="Calibri" w:hAnsi="Calibri"/>
                <w:kern w:val="2"/>
              </w:rPr>
              <w:t>Apologies</w:t>
            </w:r>
            <w:r w:rsidR="00F00E6F">
              <w:rPr>
                <w:rFonts w:ascii="Calibri" w:hAnsi="Calibri"/>
                <w:kern w:val="2"/>
              </w:rPr>
              <w:t>/not at meeting</w:t>
            </w:r>
            <w:r>
              <w:rPr>
                <w:rFonts w:ascii="Calibri" w:hAnsi="Calibri"/>
                <w:kern w:val="2"/>
              </w:rPr>
              <w:t>:</w:t>
            </w:r>
          </w:p>
          <w:p w14:paraId="072027DF" w14:textId="77777777" w:rsidR="008111BE" w:rsidRDefault="008111BE">
            <w:pPr>
              <w:pStyle w:val="Default"/>
              <w:spacing w:before="0" w:line="240" w:lineRule="auto"/>
              <w:rPr>
                <w:rFonts w:ascii="Calibri" w:hAnsi="Calibri"/>
                <w:kern w:val="2"/>
              </w:rPr>
            </w:pPr>
          </w:p>
          <w:p w14:paraId="02D4695C" w14:textId="6D8E4CAB" w:rsidR="00B04590" w:rsidRDefault="000B1367">
            <w:pPr>
              <w:pStyle w:val="Default"/>
              <w:spacing w:before="0" w:line="240" w:lineRule="auto"/>
              <w:rPr>
                <w:rFonts w:ascii="Calibri" w:eastAsia="Calibri" w:hAnsi="Calibri" w:cs="Calibri"/>
                <w:kern w:val="2"/>
              </w:rPr>
            </w:pPr>
            <w:r>
              <w:rPr>
                <w:rFonts w:ascii="Calibri" w:hAnsi="Calibri"/>
                <w:kern w:val="2"/>
              </w:rPr>
              <w:t>Minutes:</w:t>
            </w:r>
          </w:p>
          <w:p w14:paraId="294F0A88" w14:textId="77777777" w:rsidR="007D34F8" w:rsidRDefault="007D34F8">
            <w:pPr>
              <w:pStyle w:val="Default"/>
              <w:spacing w:before="0" w:line="240" w:lineRule="auto"/>
              <w:rPr>
                <w:rFonts w:ascii="Calibri" w:hAnsi="Calibri"/>
                <w:kern w:val="2"/>
              </w:rPr>
            </w:pPr>
          </w:p>
          <w:p w14:paraId="44453D6F" w14:textId="063B3AE5" w:rsidR="00B04590" w:rsidRDefault="000B1367">
            <w:pPr>
              <w:pStyle w:val="Default"/>
              <w:spacing w:before="0" w:line="240" w:lineRule="auto"/>
            </w:pPr>
            <w:r>
              <w:rPr>
                <w:rFonts w:ascii="Calibri" w:hAnsi="Calibri"/>
                <w:kern w:val="2"/>
              </w:rPr>
              <w:t>Welcome:</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F52B007" w14:textId="08EF180D" w:rsidR="00B04590" w:rsidRDefault="000B1367">
            <w:pPr>
              <w:pStyle w:val="Default"/>
              <w:spacing w:before="0" w:line="240" w:lineRule="auto"/>
              <w:rPr>
                <w:rFonts w:ascii="Calibri" w:hAnsi="Calibri"/>
                <w:kern w:val="2"/>
              </w:rPr>
            </w:pPr>
            <w:r>
              <w:rPr>
                <w:rFonts w:ascii="Calibri" w:hAnsi="Calibri"/>
                <w:kern w:val="2"/>
              </w:rPr>
              <w:t>Janet Daykin (Chair), Margaret Tetley (Vice Chair),</w:t>
            </w:r>
            <w:r w:rsidR="00F00E6F">
              <w:rPr>
                <w:rFonts w:ascii="Calibri" w:hAnsi="Calibri"/>
                <w:kern w:val="2"/>
              </w:rPr>
              <w:t xml:space="preserve"> Maggie Chilvers (Secretary), Carey Dowson, </w:t>
            </w:r>
            <w:r w:rsidR="007D34F8">
              <w:rPr>
                <w:rFonts w:ascii="Calibri" w:hAnsi="Calibri"/>
                <w:kern w:val="2"/>
              </w:rPr>
              <w:t>(</w:t>
            </w:r>
            <w:r w:rsidR="00F00E6F">
              <w:rPr>
                <w:rFonts w:ascii="Calibri" w:hAnsi="Calibri"/>
                <w:kern w:val="2"/>
              </w:rPr>
              <w:t>Practice Manager</w:t>
            </w:r>
            <w:r w:rsidR="007D34F8">
              <w:rPr>
                <w:rFonts w:ascii="Calibri" w:hAnsi="Calibri"/>
                <w:kern w:val="2"/>
              </w:rPr>
              <w:t>)</w:t>
            </w:r>
            <w:r w:rsidR="00F00E6F">
              <w:rPr>
                <w:rFonts w:ascii="Calibri" w:hAnsi="Calibri"/>
                <w:kern w:val="2"/>
              </w:rPr>
              <w:t xml:space="preserve">, </w:t>
            </w:r>
            <w:r>
              <w:rPr>
                <w:rFonts w:ascii="Calibri" w:hAnsi="Calibri"/>
                <w:kern w:val="2"/>
              </w:rPr>
              <w:t>Peter Home</w:t>
            </w:r>
            <w:r w:rsidR="007D34F8">
              <w:rPr>
                <w:rFonts w:ascii="Calibri" w:hAnsi="Calibri"/>
                <w:kern w:val="2"/>
              </w:rPr>
              <w:t xml:space="preserve"> (Treasurer)</w:t>
            </w:r>
            <w:r>
              <w:rPr>
                <w:rFonts w:ascii="Calibri" w:hAnsi="Calibri"/>
                <w:kern w:val="2"/>
              </w:rPr>
              <w:t xml:space="preserve">, Val Kennington, Cathy Aldred, Lynn Asquith, Nirmal </w:t>
            </w:r>
            <w:proofErr w:type="spellStart"/>
            <w:r>
              <w:rPr>
                <w:rFonts w:ascii="Calibri" w:hAnsi="Calibri"/>
                <w:kern w:val="2"/>
              </w:rPr>
              <w:t>Rayatt</w:t>
            </w:r>
            <w:proofErr w:type="spellEnd"/>
            <w:r>
              <w:rPr>
                <w:rFonts w:ascii="Calibri" w:hAnsi="Calibri"/>
                <w:kern w:val="2"/>
              </w:rPr>
              <w:t>, Pam James, Tony Leach</w:t>
            </w:r>
            <w:r w:rsidR="00F00E6F">
              <w:rPr>
                <w:rFonts w:ascii="Calibri" w:hAnsi="Calibri"/>
                <w:kern w:val="2"/>
              </w:rPr>
              <w:t>, David Rowlinson, David Child, Lynn Asquith</w:t>
            </w:r>
          </w:p>
          <w:p w14:paraId="0DB7D780" w14:textId="77777777" w:rsidR="00F00E6F" w:rsidRDefault="00F00E6F">
            <w:pPr>
              <w:pStyle w:val="Default"/>
              <w:spacing w:before="0" w:line="240" w:lineRule="auto"/>
              <w:rPr>
                <w:rFonts w:ascii="Calibri" w:eastAsia="Calibri" w:hAnsi="Calibri" w:cs="Calibri"/>
                <w:kern w:val="2"/>
              </w:rPr>
            </w:pPr>
          </w:p>
          <w:p w14:paraId="1237DB2E" w14:textId="1D08F107" w:rsidR="00B04590" w:rsidRDefault="00F00E6F">
            <w:pPr>
              <w:pStyle w:val="Default"/>
              <w:spacing w:before="0" w:line="240" w:lineRule="auto"/>
              <w:rPr>
                <w:rFonts w:ascii="Calibri" w:eastAsia="Calibri" w:hAnsi="Calibri" w:cs="Calibri"/>
                <w:kern w:val="2"/>
              </w:rPr>
            </w:pPr>
            <w:r>
              <w:rPr>
                <w:rFonts w:ascii="Calibri" w:eastAsia="Calibri" w:hAnsi="Calibri" w:cs="Calibri"/>
                <w:kern w:val="2"/>
              </w:rPr>
              <w:t>Bev Ford, Norma Bartle, Richard Aldred, Dawn Myers, Sally Turner</w:t>
            </w:r>
          </w:p>
          <w:p w14:paraId="6E9B087D" w14:textId="77777777" w:rsidR="00B04590" w:rsidRDefault="00B04590">
            <w:pPr>
              <w:pStyle w:val="Default"/>
              <w:spacing w:before="0" w:line="240" w:lineRule="auto"/>
              <w:rPr>
                <w:rFonts w:ascii="Calibri" w:eastAsia="Calibri" w:hAnsi="Calibri" w:cs="Calibri"/>
                <w:kern w:val="2"/>
              </w:rPr>
            </w:pPr>
          </w:p>
          <w:p w14:paraId="305FEECB" w14:textId="03AA6F9C" w:rsidR="007D34F8" w:rsidRDefault="000B1367">
            <w:pPr>
              <w:pStyle w:val="Default"/>
              <w:spacing w:before="0" w:line="240" w:lineRule="auto"/>
              <w:rPr>
                <w:rFonts w:ascii="Calibri" w:eastAsia="Calibri" w:hAnsi="Calibri" w:cs="Calibri"/>
                <w:kern w:val="2"/>
              </w:rPr>
            </w:pPr>
            <w:r>
              <w:rPr>
                <w:rFonts w:ascii="Calibri" w:hAnsi="Calibri"/>
                <w:kern w:val="2"/>
              </w:rPr>
              <w:t xml:space="preserve">Compiled by </w:t>
            </w:r>
            <w:r w:rsidR="007D34F8">
              <w:rPr>
                <w:rFonts w:ascii="Calibri" w:hAnsi="Calibri"/>
                <w:kern w:val="2"/>
              </w:rPr>
              <w:t>Maggie Chilvers</w:t>
            </w:r>
          </w:p>
          <w:p w14:paraId="5A5C9248" w14:textId="77777777" w:rsidR="00C43BE1" w:rsidRPr="00C43BE1" w:rsidRDefault="00C43BE1">
            <w:pPr>
              <w:pStyle w:val="Default"/>
              <w:spacing w:before="0" w:line="240" w:lineRule="auto"/>
              <w:rPr>
                <w:rFonts w:ascii="Calibri" w:eastAsia="Calibri" w:hAnsi="Calibri" w:cs="Calibri"/>
                <w:kern w:val="2"/>
              </w:rPr>
            </w:pPr>
          </w:p>
          <w:p w14:paraId="00A30B53" w14:textId="2C64C3E0" w:rsidR="00B04590" w:rsidRPr="00C43BE1" w:rsidRDefault="000B1367">
            <w:pPr>
              <w:pStyle w:val="Default"/>
              <w:spacing w:before="0" w:line="240" w:lineRule="auto"/>
              <w:rPr>
                <w:rFonts w:ascii="Calibri" w:eastAsia="Calibri" w:hAnsi="Calibri" w:cs="Calibri"/>
                <w:kern w:val="2"/>
              </w:rPr>
            </w:pPr>
            <w:r>
              <w:rPr>
                <w:rFonts w:ascii="Calibri" w:hAnsi="Calibri"/>
                <w:kern w:val="2"/>
              </w:rPr>
              <w:t xml:space="preserve">Janet welcomed new </w:t>
            </w:r>
            <w:r w:rsidR="007D34F8">
              <w:rPr>
                <w:rFonts w:ascii="Calibri" w:hAnsi="Calibri"/>
                <w:kern w:val="2"/>
              </w:rPr>
              <w:t xml:space="preserve">member and secretary, </w:t>
            </w:r>
            <w:r w:rsidR="007D34F8" w:rsidRPr="00C43BE1">
              <w:rPr>
                <w:rFonts w:ascii="Calibri" w:hAnsi="Calibri"/>
                <w:kern w:val="2"/>
              </w:rPr>
              <w:t>Maggie Chilvers</w:t>
            </w:r>
            <w:r>
              <w:rPr>
                <w:rFonts w:ascii="Calibri" w:hAnsi="Calibri"/>
                <w:kern w:val="2"/>
              </w:rPr>
              <w:t xml:space="preserve"> to the meeting.</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9F62854" w14:textId="77777777" w:rsidR="00B04590" w:rsidRDefault="00B04590"/>
        </w:tc>
      </w:tr>
      <w:tr w:rsidR="00B04590" w14:paraId="31D76904" w14:textId="77777777" w:rsidTr="00DD2E0A">
        <w:trPr>
          <w:gridBefore w:val="1"/>
          <w:gridAfter w:val="1"/>
          <w:wBefore w:w="113" w:type="dxa"/>
          <w:wAfter w:w="4645" w:type="dxa"/>
          <w:trHeight w:val="11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D157B" w14:textId="77777777" w:rsidR="00B04590" w:rsidRDefault="000B1367">
            <w:pPr>
              <w:pStyle w:val="Default"/>
              <w:spacing w:before="0" w:line="240" w:lineRule="auto"/>
            </w:pPr>
            <w:r>
              <w:rPr>
                <w:rFonts w:ascii="Calibri" w:hAnsi="Calibri"/>
              </w:rPr>
              <w:t>Conflict of Interest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1DBC57" w14:textId="6CECDD95" w:rsidR="007D34F8" w:rsidRPr="008111BE" w:rsidRDefault="000B1367" w:rsidP="008111BE">
            <w:pPr>
              <w:pStyle w:val="Default"/>
              <w:spacing w:before="0" w:line="240" w:lineRule="auto"/>
              <w:rPr>
                <w:rFonts w:ascii="Calibri" w:hAnsi="Calibri"/>
                <w:color w:val="212121"/>
                <w:kern w:val="2"/>
                <w:u w:color="212121"/>
              </w:rPr>
            </w:pPr>
            <w:r>
              <w:rPr>
                <w:rFonts w:ascii="Calibri" w:hAnsi="Calibri"/>
                <w:color w:val="212121"/>
                <w:kern w:val="2"/>
                <w:u w:color="212121"/>
              </w:rPr>
              <w:t>None Raised.</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F3956" w14:textId="77777777" w:rsidR="00B04590" w:rsidRDefault="00B04590"/>
        </w:tc>
      </w:tr>
      <w:tr w:rsidR="00B04590" w14:paraId="608B3EA3" w14:textId="77777777" w:rsidTr="00DD2E0A">
        <w:trPr>
          <w:gridBefore w:val="1"/>
          <w:gridAfter w:val="1"/>
          <w:wBefore w:w="113" w:type="dxa"/>
          <w:wAfter w:w="4645" w:type="dxa"/>
          <w:trHeight w:val="119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E490F3" w14:textId="06637EE5" w:rsidR="00B04590" w:rsidRDefault="000B1367">
            <w:pPr>
              <w:pStyle w:val="Default"/>
              <w:spacing w:before="0" w:line="240" w:lineRule="auto"/>
            </w:pPr>
            <w:r>
              <w:rPr>
                <w:rFonts w:ascii="Calibri" w:hAnsi="Calibri"/>
                <w:kern w:val="2"/>
              </w:rPr>
              <w:lastRenderedPageBreak/>
              <w:t>Minutes of Last Meeting</w:t>
            </w:r>
            <w:r w:rsidR="007D34F8">
              <w:rPr>
                <w:rFonts w:ascii="Calibri" w:hAnsi="Calibri"/>
                <w:kern w:val="2"/>
              </w:rPr>
              <w:t xml:space="preserve"> – 9 June</w:t>
            </w:r>
            <w:r>
              <w:rPr>
                <w:rFonts w:ascii="Calibri" w:hAnsi="Calibri"/>
                <w:kern w:val="2"/>
              </w:rPr>
              <w:t xml:space="preserve"> 2025</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BFF57B" w14:textId="5FB2B381" w:rsidR="00B04590" w:rsidRDefault="007D34F8" w:rsidP="00CD05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sidRPr="00CD050D">
              <w:rPr>
                <w:rFonts w:ascii="Aptos" w:hAnsi="Aptos"/>
                <w:color w:val="000000"/>
              </w:rPr>
              <w:t xml:space="preserve">Approval of Minutes: </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91945" w14:textId="10318D80" w:rsidR="00B04590" w:rsidRDefault="008111BE">
            <w:pPr>
              <w:pStyle w:val="Default"/>
              <w:spacing w:before="0" w:line="240" w:lineRule="auto"/>
            </w:pPr>
            <w:r>
              <w:rPr>
                <w:rFonts w:ascii="Aptos" w:hAnsi="Aptos"/>
              </w:rPr>
              <w:t>P</w:t>
            </w:r>
            <w:r w:rsidRPr="00CD050D">
              <w:rPr>
                <w:rFonts w:ascii="Aptos" w:hAnsi="Aptos"/>
              </w:rPr>
              <w:t xml:space="preserve">roposed by </w:t>
            </w:r>
            <w:r w:rsidRPr="00C43BE1">
              <w:rPr>
                <w:rFonts w:ascii="Aptos" w:hAnsi="Aptos"/>
              </w:rPr>
              <w:t>Margaret Tetley, seconded by Tony Leach</w:t>
            </w:r>
          </w:p>
        </w:tc>
      </w:tr>
      <w:tr w:rsidR="00B04590" w14:paraId="50E48CEB" w14:textId="77777777" w:rsidTr="00DD2E0A">
        <w:trPr>
          <w:gridBefore w:val="1"/>
          <w:gridAfter w:val="1"/>
          <w:wBefore w:w="113" w:type="dxa"/>
          <w:wAfter w:w="4645" w:type="dxa"/>
          <w:trHeight w:val="14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8EED37F" w14:textId="77777777" w:rsidR="00B04590" w:rsidRDefault="000B1367">
            <w:pPr>
              <w:pStyle w:val="Default"/>
              <w:spacing w:before="0" w:line="240" w:lineRule="auto"/>
            </w:pPr>
            <w:r>
              <w:rPr>
                <w:rFonts w:ascii="Calibri" w:hAnsi="Calibri"/>
                <w:kern w:val="2"/>
              </w:rPr>
              <w:t>Matters Arising from the minutes not included in the agenda.</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EC0FA40" w14:textId="7A2ED801" w:rsidR="00CD050D" w:rsidRPr="00CD050D" w:rsidRDefault="000B1367">
            <w:pPr>
              <w:pStyle w:val="Default"/>
              <w:spacing w:before="0" w:line="240" w:lineRule="auto"/>
              <w:rPr>
                <w:rFonts w:ascii="Calibri" w:hAnsi="Calibri"/>
              </w:rPr>
            </w:pPr>
            <w:r>
              <w:rPr>
                <w:rFonts w:ascii="Calibri" w:hAnsi="Calibri"/>
              </w:rPr>
              <w:t>None</w:t>
            </w:r>
            <w:r w:rsidR="00CD050D">
              <w:rPr>
                <w:rFonts w:ascii="Calibri" w:hAnsi="Calibri"/>
              </w:rPr>
              <w:t xml:space="preserve"> that aren’t covered in the following Agenda items.</w:t>
            </w:r>
          </w:p>
          <w:p w14:paraId="45D07577" w14:textId="77777777" w:rsidR="00B04590" w:rsidRDefault="00B04590">
            <w:pPr>
              <w:pStyle w:val="Default"/>
              <w:spacing w:before="0" w:line="240" w:lineRule="auto"/>
            </w:pPr>
          </w:p>
          <w:p w14:paraId="69371E4F" w14:textId="3207CB58" w:rsidR="00B04590" w:rsidRDefault="00B04590">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92B2DD" w14:textId="77777777" w:rsidR="00B04590" w:rsidRDefault="00B04590"/>
        </w:tc>
      </w:tr>
      <w:tr w:rsidR="00B04590" w14:paraId="19A84471" w14:textId="77777777" w:rsidTr="00DD2E0A">
        <w:trPr>
          <w:gridBefore w:val="1"/>
          <w:gridAfter w:val="1"/>
          <w:wBefore w:w="113" w:type="dxa"/>
          <w:wAfter w:w="4645" w:type="dxa"/>
          <w:trHeight w:val="3382"/>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AFEFBE5" w14:textId="77777777" w:rsidR="00B04590" w:rsidRDefault="000B1367">
            <w:pPr>
              <w:pStyle w:val="Default"/>
              <w:spacing w:before="0" w:line="240" w:lineRule="auto"/>
            </w:pPr>
            <w:r>
              <w:rPr>
                <w:rFonts w:ascii="Calibri" w:hAnsi="Calibri"/>
                <w:kern w:val="2"/>
              </w:rPr>
              <w:t>Practice Report from Carey Dowson</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9E4FAC6" w14:textId="355B3CFE" w:rsidR="00CD050D" w:rsidRDefault="00CD050D" w:rsidP="00C43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 xml:space="preserve">The </w:t>
            </w:r>
            <w:r w:rsidR="00C43BE1">
              <w:rPr>
                <w:rFonts w:ascii="Aptos" w:hAnsi="Aptos"/>
                <w:color w:val="000000"/>
              </w:rPr>
              <w:t>PPG are</w:t>
            </w:r>
            <w:r>
              <w:rPr>
                <w:rFonts w:ascii="Aptos" w:hAnsi="Aptos"/>
                <w:color w:val="000000"/>
              </w:rPr>
              <w:t xml:space="preserve"> pleased to </w:t>
            </w:r>
            <w:r w:rsidR="00C43BE1">
              <w:rPr>
                <w:rFonts w:ascii="Aptos" w:hAnsi="Aptos"/>
                <w:color w:val="000000"/>
              </w:rPr>
              <w:t>hear</w:t>
            </w:r>
            <w:r>
              <w:rPr>
                <w:rFonts w:ascii="Aptos" w:hAnsi="Aptos"/>
                <w:color w:val="000000"/>
              </w:rPr>
              <w:t xml:space="preserve"> that Carey's health is improving.</w:t>
            </w:r>
          </w:p>
          <w:p w14:paraId="00753528" w14:textId="3D951702" w:rsidR="00CD050D" w:rsidRDefault="00CD050D" w:rsidP="00C43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Dr Eldred is retiring in November, and interviews have been taking place for a replacement this afternoon. </w:t>
            </w:r>
          </w:p>
          <w:p w14:paraId="2B84EDFD" w14:textId="69F25A4E" w:rsidR="00CD050D" w:rsidRDefault="00CD050D" w:rsidP="00C43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 xml:space="preserve">Carey thanked the </w:t>
            </w:r>
            <w:r w:rsidR="00C46C24">
              <w:rPr>
                <w:rFonts w:ascii="Aptos" w:hAnsi="Aptos"/>
                <w:color w:val="000000"/>
              </w:rPr>
              <w:t>PPG</w:t>
            </w:r>
            <w:r>
              <w:rPr>
                <w:rFonts w:ascii="Aptos" w:hAnsi="Aptos"/>
                <w:color w:val="000000"/>
              </w:rPr>
              <w:t xml:space="preserve"> and the café staff for the excellent work being done.</w:t>
            </w:r>
          </w:p>
          <w:p w14:paraId="25AACE11" w14:textId="05963361" w:rsidR="00CD050D" w:rsidRDefault="00CD050D" w:rsidP="00C43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 xml:space="preserve">The </w:t>
            </w:r>
            <w:r w:rsidR="00C46C24">
              <w:rPr>
                <w:rFonts w:ascii="Aptos" w:hAnsi="Aptos"/>
                <w:color w:val="000000"/>
              </w:rPr>
              <w:t xml:space="preserve">NHS </w:t>
            </w:r>
            <w:r>
              <w:rPr>
                <w:rFonts w:ascii="Aptos" w:hAnsi="Aptos"/>
                <w:color w:val="000000"/>
              </w:rPr>
              <w:t xml:space="preserve">10-year plan was discussed. Carey assured the group that the current practice model will be retained for the future. The partners do not wish to go down the Modality route, the example that we take prescriptions by telephone demonstrates how the practice is </w:t>
            </w:r>
            <w:proofErr w:type="spellStart"/>
            <w:r>
              <w:rPr>
                <w:rFonts w:ascii="Aptos" w:hAnsi="Aptos"/>
                <w:color w:val="000000"/>
              </w:rPr>
              <w:t>centred</w:t>
            </w:r>
            <w:proofErr w:type="spellEnd"/>
            <w:r>
              <w:rPr>
                <w:rFonts w:ascii="Aptos" w:hAnsi="Aptos"/>
                <w:color w:val="000000"/>
              </w:rPr>
              <w:t xml:space="preserve"> around the concept of patient choice.</w:t>
            </w:r>
          </w:p>
          <w:p w14:paraId="24B02846" w14:textId="1227C175" w:rsidR="00CD050D" w:rsidRDefault="00CD050D" w:rsidP="00C46C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The group asked if the practice was likely to host a potential NHS hub but so far there are no details from the ICB about the format t</w:t>
            </w:r>
            <w:r w:rsidR="00C46C24">
              <w:rPr>
                <w:rFonts w:ascii="Aptos" w:hAnsi="Aptos"/>
                <w:color w:val="000000"/>
              </w:rPr>
              <w:t>he hubs</w:t>
            </w:r>
            <w:r>
              <w:rPr>
                <w:rFonts w:ascii="Aptos" w:hAnsi="Aptos"/>
                <w:color w:val="000000"/>
              </w:rPr>
              <w:t xml:space="preserve"> will take.</w:t>
            </w:r>
          </w:p>
          <w:p w14:paraId="66DD51B3" w14:textId="596B5347" w:rsidR="00B04590" w:rsidRPr="00CD050D" w:rsidRDefault="00CD050D" w:rsidP="00C46C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lastRenderedPageBreak/>
              <w:t xml:space="preserve">Monday, the 8th of December </w:t>
            </w:r>
            <w:r w:rsidR="00C46C24">
              <w:rPr>
                <w:rFonts w:ascii="Aptos" w:hAnsi="Aptos"/>
                <w:color w:val="000000"/>
              </w:rPr>
              <w:t>is</w:t>
            </w:r>
            <w:r>
              <w:rPr>
                <w:rFonts w:ascii="Aptos" w:hAnsi="Aptos"/>
                <w:color w:val="000000"/>
              </w:rPr>
              <w:t xml:space="preserve"> designated a date for a celebration party for the group.</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1F83485" w14:textId="77777777" w:rsidR="008111BE" w:rsidRDefault="000B1367">
            <w:pPr>
              <w:pStyle w:val="Default"/>
              <w:spacing w:before="0" w:line="240" w:lineRule="auto"/>
              <w:rPr>
                <w:rFonts w:ascii="Calibri" w:hAnsi="Calibri"/>
                <w:kern w:val="2"/>
              </w:rPr>
            </w:pPr>
            <w:r>
              <w:rPr>
                <w:rFonts w:ascii="Calibri" w:hAnsi="Calibri"/>
                <w:kern w:val="2"/>
              </w:rPr>
              <w:lastRenderedPageBreak/>
              <w:t xml:space="preserve"> </w:t>
            </w:r>
          </w:p>
          <w:p w14:paraId="28A72B0D" w14:textId="77777777" w:rsidR="008111BE" w:rsidRDefault="008111BE">
            <w:pPr>
              <w:pStyle w:val="Default"/>
              <w:spacing w:before="0" w:line="240" w:lineRule="auto"/>
              <w:rPr>
                <w:rFonts w:ascii="Calibri" w:hAnsi="Calibri"/>
                <w:kern w:val="2"/>
              </w:rPr>
            </w:pPr>
          </w:p>
          <w:p w14:paraId="09382E1D" w14:textId="77777777" w:rsidR="008111BE" w:rsidRDefault="008111BE">
            <w:pPr>
              <w:pStyle w:val="Default"/>
              <w:spacing w:before="0" w:line="240" w:lineRule="auto"/>
              <w:rPr>
                <w:rFonts w:ascii="Calibri" w:hAnsi="Calibri"/>
                <w:kern w:val="2"/>
              </w:rPr>
            </w:pPr>
          </w:p>
          <w:p w14:paraId="01F334F0" w14:textId="77777777" w:rsidR="008111BE" w:rsidRDefault="008111BE">
            <w:pPr>
              <w:pStyle w:val="Default"/>
              <w:spacing w:before="0" w:line="240" w:lineRule="auto"/>
              <w:rPr>
                <w:rFonts w:ascii="Calibri" w:hAnsi="Calibri"/>
                <w:kern w:val="2"/>
              </w:rPr>
            </w:pPr>
          </w:p>
          <w:p w14:paraId="15652D13" w14:textId="77777777" w:rsidR="008111BE" w:rsidRDefault="008111BE">
            <w:pPr>
              <w:pStyle w:val="Default"/>
              <w:spacing w:before="0" w:line="240" w:lineRule="auto"/>
              <w:rPr>
                <w:rFonts w:ascii="Calibri" w:hAnsi="Calibri"/>
                <w:kern w:val="2"/>
              </w:rPr>
            </w:pPr>
          </w:p>
          <w:p w14:paraId="51AB1AF8" w14:textId="77777777" w:rsidR="008111BE" w:rsidRDefault="008111BE">
            <w:pPr>
              <w:pStyle w:val="Default"/>
              <w:spacing w:before="0" w:line="240" w:lineRule="auto"/>
              <w:rPr>
                <w:rFonts w:ascii="Calibri" w:hAnsi="Calibri"/>
                <w:kern w:val="2"/>
              </w:rPr>
            </w:pPr>
          </w:p>
          <w:p w14:paraId="3FDB890F" w14:textId="77777777" w:rsidR="008111BE" w:rsidRDefault="008111BE">
            <w:pPr>
              <w:pStyle w:val="Default"/>
              <w:spacing w:before="0" w:line="240" w:lineRule="auto"/>
              <w:rPr>
                <w:rFonts w:ascii="Calibri" w:hAnsi="Calibri"/>
                <w:kern w:val="2"/>
              </w:rPr>
            </w:pPr>
          </w:p>
          <w:p w14:paraId="198BC88D" w14:textId="77777777" w:rsidR="008111BE" w:rsidRDefault="008111BE">
            <w:pPr>
              <w:pStyle w:val="Default"/>
              <w:spacing w:before="0" w:line="240" w:lineRule="auto"/>
              <w:rPr>
                <w:rFonts w:ascii="Calibri" w:hAnsi="Calibri"/>
                <w:kern w:val="2"/>
              </w:rPr>
            </w:pPr>
          </w:p>
          <w:p w14:paraId="78A76A49" w14:textId="77777777" w:rsidR="008111BE" w:rsidRDefault="008111BE">
            <w:pPr>
              <w:pStyle w:val="Default"/>
              <w:spacing w:before="0" w:line="240" w:lineRule="auto"/>
              <w:rPr>
                <w:rFonts w:ascii="Calibri" w:hAnsi="Calibri"/>
                <w:kern w:val="2"/>
              </w:rPr>
            </w:pPr>
          </w:p>
          <w:p w14:paraId="6BAA8F51" w14:textId="77777777" w:rsidR="008111BE" w:rsidRDefault="008111BE">
            <w:pPr>
              <w:pStyle w:val="Default"/>
              <w:spacing w:before="0" w:line="240" w:lineRule="auto"/>
              <w:rPr>
                <w:rFonts w:ascii="Calibri" w:hAnsi="Calibri"/>
                <w:kern w:val="2"/>
              </w:rPr>
            </w:pPr>
          </w:p>
          <w:p w14:paraId="505579EF" w14:textId="77777777" w:rsidR="008111BE" w:rsidRDefault="008111BE">
            <w:pPr>
              <w:pStyle w:val="Default"/>
              <w:spacing w:before="0" w:line="240" w:lineRule="auto"/>
              <w:rPr>
                <w:rFonts w:ascii="Calibri" w:hAnsi="Calibri"/>
                <w:kern w:val="2"/>
              </w:rPr>
            </w:pPr>
          </w:p>
          <w:p w14:paraId="27B24341" w14:textId="77777777" w:rsidR="008111BE" w:rsidRDefault="008111BE">
            <w:pPr>
              <w:pStyle w:val="Default"/>
              <w:spacing w:before="0" w:line="240" w:lineRule="auto"/>
              <w:rPr>
                <w:rFonts w:ascii="Calibri" w:hAnsi="Calibri"/>
                <w:kern w:val="2"/>
              </w:rPr>
            </w:pPr>
          </w:p>
          <w:p w14:paraId="0C0E9926" w14:textId="77777777" w:rsidR="008111BE" w:rsidRDefault="008111BE">
            <w:pPr>
              <w:pStyle w:val="Default"/>
              <w:spacing w:before="0" w:line="240" w:lineRule="auto"/>
              <w:rPr>
                <w:rFonts w:ascii="Calibri" w:hAnsi="Calibri"/>
                <w:kern w:val="2"/>
              </w:rPr>
            </w:pPr>
          </w:p>
          <w:p w14:paraId="12EFD9A8" w14:textId="77777777" w:rsidR="008111BE" w:rsidRDefault="008111BE">
            <w:pPr>
              <w:pStyle w:val="Default"/>
              <w:spacing w:before="0" w:line="240" w:lineRule="auto"/>
              <w:rPr>
                <w:rFonts w:ascii="Calibri" w:hAnsi="Calibri"/>
                <w:kern w:val="2"/>
              </w:rPr>
            </w:pPr>
          </w:p>
          <w:p w14:paraId="70FC3EA3" w14:textId="77777777" w:rsidR="008111BE" w:rsidRDefault="008111BE">
            <w:pPr>
              <w:pStyle w:val="Default"/>
              <w:spacing w:before="0" w:line="240" w:lineRule="auto"/>
              <w:rPr>
                <w:rFonts w:ascii="Calibri" w:hAnsi="Calibri"/>
                <w:kern w:val="2"/>
              </w:rPr>
            </w:pPr>
          </w:p>
          <w:p w14:paraId="33C24F24" w14:textId="77777777" w:rsidR="008111BE" w:rsidRDefault="008111BE">
            <w:pPr>
              <w:pStyle w:val="Default"/>
              <w:spacing w:before="0" w:line="240" w:lineRule="auto"/>
              <w:rPr>
                <w:rFonts w:ascii="Calibri" w:hAnsi="Calibri"/>
                <w:kern w:val="2"/>
              </w:rPr>
            </w:pPr>
          </w:p>
          <w:p w14:paraId="2ECDB735" w14:textId="77777777" w:rsidR="008111BE" w:rsidRDefault="008111BE">
            <w:pPr>
              <w:pStyle w:val="Default"/>
              <w:spacing w:before="0" w:line="240" w:lineRule="auto"/>
              <w:rPr>
                <w:rFonts w:ascii="Calibri" w:hAnsi="Calibri"/>
                <w:kern w:val="2"/>
              </w:rPr>
            </w:pPr>
          </w:p>
          <w:p w14:paraId="301DBB5E" w14:textId="77777777" w:rsidR="008111BE" w:rsidRDefault="008111BE">
            <w:pPr>
              <w:pStyle w:val="Default"/>
              <w:spacing w:before="0" w:line="240" w:lineRule="auto"/>
              <w:rPr>
                <w:rFonts w:ascii="Calibri" w:hAnsi="Calibri"/>
                <w:kern w:val="2"/>
              </w:rPr>
            </w:pPr>
          </w:p>
          <w:p w14:paraId="529FB25E" w14:textId="77777777" w:rsidR="008111BE" w:rsidRDefault="008111BE">
            <w:pPr>
              <w:pStyle w:val="Default"/>
              <w:spacing w:before="0" w:line="240" w:lineRule="auto"/>
              <w:rPr>
                <w:rFonts w:ascii="Calibri" w:hAnsi="Calibri"/>
                <w:kern w:val="2"/>
              </w:rPr>
            </w:pPr>
          </w:p>
          <w:p w14:paraId="0650DB73" w14:textId="77777777" w:rsidR="008111BE" w:rsidRDefault="008111BE">
            <w:pPr>
              <w:pStyle w:val="Default"/>
              <w:spacing w:before="0" w:line="240" w:lineRule="auto"/>
              <w:rPr>
                <w:rFonts w:ascii="Calibri" w:hAnsi="Calibri"/>
                <w:kern w:val="2"/>
              </w:rPr>
            </w:pPr>
          </w:p>
          <w:p w14:paraId="72AC9482" w14:textId="77777777" w:rsidR="008111BE" w:rsidRDefault="008111BE">
            <w:pPr>
              <w:pStyle w:val="Default"/>
              <w:spacing w:before="0" w:line="240" w:lineRule="auto"/>
              <w:rPr>
                <w:rFonts w:ascii="Calibri" w:hAnsi="Calibri"/>
                <w:kern w:val="2"/>
              </w:rPr>
            </w:pPr>
          </w:p>
          <w:p w14:paraId="76BF0824" w14:textId="1271DB7F" w:rsidR="00B04590" w:rsidRPr="00CD050D" w:rsidRDefault="008111BE">
            <w:pPr>
              <w:pStyle w:val="Default"/>
              <w:spacing w:before="0" w:line="240" w:lineRule="auto"/>
              <w:rPr>
                <w:rFonts w:ascii="Calibri" w:eastAsia="Calibri" w:hAnsi="Calibri" w:cs="Calibri"/>
                <w:kern w:val="2"/>
              </w:rPr>
            </w:pPr>
            <w:r>
              <w:rPr>
                <w:rFonts w:ascii="Calibri" w:hAnsi="Calibri"/>
                <w:kern w:val="2"/>
              </w:rPr>
              <w:lastRenderedPageBreak/>
              <w:t>Hold 8</w:t>
            </w:r>
            <w:r w:rsidRPr="008111BE">
              <w:rPr>
                <w:rFonts w:ascii="Calibri" w:hAnsi="Calibri"/>
                <w:kern w:val="2"/>
                <w:vertAlign w:val="superscript"/>
              </w:rPr>
              <w:t>th</w:t>
            </w:r>
            <w:r>
              <w:rPr>
                <w:rFonts w:ascii="Calibri" w:hAnsi="Calibri"/>
                <w:kern w:val="2"/>
              </w:rPr>
              <w:t xml:space="preserve"> December.</w:t>
            </w:r>
          </w:p>
        </w:tc>
      </w:tr>
      <w:tr w:rsidR="00B04590" w14:paraId="5A58F913" w14:textId="77777777" w:rsidTr="00DD2E0A">
        <w:trPr>
          <w:gridBefore w:val="1"/>
          <w:gridAfter w:val="1"/>
          <w:wBefore w:w="113" w:type="dxa"/>
          <w:wAfter w:w="4645" w:type="dxa"/>
          <w:trHeight w:val="32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66429" w14:textId="77777777" w:rsidR="00B04590" w:rsidRDefault="000B1367">
            <w:pPr>
              <w:pStyle w:val="Default"/>
              <w:spacing w:before="0" w:line="240" w:lineRule="auto"/>
            </w:pPr>
            <w:r>
              <w:rPr>
                <w:rFonts w:ascii="Calibri" w:hAnsi="Calibri"/>
              </w:rPr>
              <w:lastRenderedPageBreak/>
              <w:t>Treasurer’s Report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4D732D" w14:textId="3CF01BFE" w:rsidR="00B04590" w:rsidRPr="00C46C24" w:rsidRDefault="000B1367">
            <w:pPr>
              <w:pStyle w:val="Default"/>
              <w:spacing w:before="0" w:line="240" w:lineRule="auto"/>
              <w:rPr>
                <w:rFonts w:ascii="Calibri" w:hAnsi="Calibri"/>
                <w:kern w:val="2"/>
              </w:rPr>
            </w:pPr>
            <w:r>
              <w:rPr>
                <w:rFonts w:ascii="Calibri" w:hAnsi="Calibri"/>
                <w:kern w:val="2"/>
              </w:rPr>
              <w:t>Peter stated that he still needs to arrange a meeting with the accountant Alison.</w:t>
            </w:r>
          </w:p>
          <w:p w14:paraId="4E486FF8" w14:textId="77777777" w:rsidR="00B04590" w:rsidRDefault="00B04590">
            <w:pPr>
              <w:pStyle w:val="Default"/>
              <w:spacing w:before="0" w:line="240" w:lineRule="auto"/>
            </w:pPr>
          </w:p>
          <w:p w14:paraId="4BFC6937" w14:textId="321147B1" w:rsidR="00B04590" w:rsidRDefault="000B1367">
            <w:pPr>
              <w:pStyle w:val="Default"/>
              <w:spacing w:before="0" w:line="240" w:lineRule="auto"/>
              <w:rPr>
                <w:rFonts w:ascii="Calibri" w:hAnsi="Calibri"/>
                <w:kern w:val="2"/>
              </w:rPr>
            </w:pPr>
            <w:r>
              <w:rPr>
                <w:rFonts w:ascii="Calibri" w:hAnsi="Calibri"/>
                <w:kern w:val="2"/>
              </w:rPr>
              <w:t>Peter will be contacting Carey regarding the funds required for the</w:t>
            </w:r>
            <w:r w:rsidR="006510EE">
              <w:rPr>
                <w:rFonts w:ascii="Calibri" w:hAnsi="Calibri"/>
                <w:kern w:val="2"/>
              </w:rPr>
              <w:t xml:space="preserve"> ambulatory</w:t>
            </w:r>
            <w:r>
              <w:rPr>
                <w:rFonts w:ascii="Calibri" w:hAnsi="Calibri"/>
                <w:kern w:val="2"/>
              </w:rPr>
              <w:t xml:space="preserve"> blood pressure</w:t>
            </w:r>
            <w:r w:rsidR="006510EE">
              <w:rPr>
                <w:rFonts w:ascii="Calibri" w:hAnsi="Calibri"/>
                <w:kern w:val="2"/>
              </w:rPr>
              <w:t xml:space="preserve"> machines.</w:t>
            </w:r>
            <w:r>
              <w:rPr>
                <w:rFonts w:ascii="Calibri" w:hAnsi="Calibri"/>
                <w:kern w:val="2"/>
              </w:rPr>
              <w:t xml:space="preserve">  The purchase of the</w:t>
            </w:r>
            <w:r w:rsidR="00C46C24">
              <w:rPr>
                <w:rFonts w:ascii="Calibri" w:hAnsi="Calibri"/>
                <w:kern w:val="2"/>
              </w:rPr>
              <w:t>se</w:t>
            </w:r>
            <w:r>
              <w:rPr>
                <w:rFonts w:ascii="Calibri" w:hAnsi="Calibri"/>
                <w:kern w:val="2"/>
              </w:rPr>
              <w:t xml:space="preserve"> </w:t>
            </w:r>
            <w:r w:rsidR="006510EE">
              <w:rPr>
                <w:rFonts w:ascii="Calibri" w:hAnsi="Calibri"/>
                <w:kern w:val="2"/>
              </w:rPr>
              <w:t>machines</w:t>
            </w:r>
            <w:r>
              <w:rPr>
                <w:rFonts w:ascii="Calibri" w:hAnsi="Calibri"/>
                <w:kern w:val="2"/>
              </w:rPr>
              <w:t xml:space="preserve"> has now been formally approved by all the members of the PPG.</w:t>
            </w:r>
            <w:r w:rsidR="00C46C24">
              <w:rPr>
                <w:rFonts w:ascii="Calibri" w:hAnsi="Calibri"/>
                <w:kern w:val="2"/>
              </w:rPr>
              <w:t xml:space="preserve"> There will be a plaque/label to say they have been provided by Bingley Medical Practice Patient Participation Group</w:t>
            </w:r>
            <w:r w:rsidR="00C33EDD">
              <w:rPr>
                <w:rFonts w:ascii="Calibri" w:hAnsi="Calibri"/>
                <w:kern w:val="2"/>
              </w:rPr>
              <w:t>.</w:t>
            </w:r>
          </w:p>
          <w:p w14:paraId="42C86B82" w14:textId="77777777" w:rsidR="00C33EDD" w:rsidRDefault="00C33EDD">
            <w:pPr>
              <w:pStyle w:val="Default"/>
              <w:spacing w:before="0" w:line="240" w:lineRule="auto"/>
              <w:rPr>
                <w:rFonts w:ascii="Calibri" w:hAnsi="Calibri"/>
                <w:kern w:val="2"/>
              </w:rPr>
            </w:pPr>
          </w:p>
          <w:p w14:paraId="7C5FF203" w14:textId="078E4E5E" w:rsidR="00C33EDD" w:rsidRDefault="00C33EDD">
            <w:pPr>
              <w:pStyle w:val="Default"/>
              <w:spacing w:before="0" w:line="240" w:lineRule="auto"/>
            </w:pPr>
            <w:r>
              <w:rPr>
                <w:rFonts w:ascii="Calibri" w:hAnsi="Calibri"/>
                <w:kern w:val="2"/>
              </w:rPr>
              <w:t xml:space="preserve">The group also agreed to buy two two-seater sofas for the café area at a cost of £200. </w:t>
            </w:r>
          </w:p>
          <w:p w14:paraId="2D5D40F1" w14:textId="77777777" w:rsidR="00B04590" w:rsidRDefault="00B04590">
            <w:pPr>
              <w:pStyle w:val="Default"/>
              <w:spacing w:before="0" w:line="240" w:lineRule="auto"/>
            </w:pPr>
          </w:p>
          <w:p w14:paraId="6D912ED8" w14:textId="77777777" w:rsidR="00B04590" w:rsidRDefault="000B1367">
            <w:pPr>
              <w:pStyle w:val="Default"/>
              <w:spacing w:before="0" w:line="240" w:lineRule="auto"/>
            </w:pPr>
            <w:r>
              <w:rPr>
                <w:rFonts w:ascii="Calibri" w:hAnsi="Calibri"/>
                <w:kern w:val="2"/>
              </w:rPr>
              <w:t>David Child still has funds which he needs to transfer to the PPG.</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BF17BD" w14:textId="3872D7F6" w:rsidR="00B04590" w:rsidRDefault="00C46C24">
            <w:pPr>
              <w:pStyle w:val="Default"/>
              <w:spacing w:before="0" w:line="240" w:lineRule="auto"/>
            </w:pPr>
            <w:r>
              <w:rPr>
                <w:rFonts w:ascii="Calibri" w:hAnsi="Calibri"/>
              </w:rPr>
              <w:t>Peter</w:t>
            </w:r>
            <w:r w:rsidR="008111BE">
              <w:rPr>
                <w:rFonts w:ascii="Calibri" w:hAnsi="Calibri"/>
              </w:rPr>
              <w:t xml:space="preserve"> Home</w:t>
            </w:r>
          </w:p>
          <w:p w14:paraId="3EFEB6DB" w14:textId="77777777" w:rsidR="00B04590" w:rsidRDefault="00B04590">
            <w:pPr>
              <w:pStyle w:val="Default"/>
              <w:spacing w:before="0" w:line="240" w:lineRule="auto"/>
            </w:pPr>
          </w:p>
          <w:p w14:paraId="4CB9B983" w14:textId="77777777" w:rsidR="00B04590" w:rsidRPr="008111BE" w:rsidRDefault="00B04590">
            <w:pPr>
              <w:pStyle w:val="Default"/>
              <w:spacing w:before="0" w:line="240" w:lineRule="auto"/>
              <w:rPr>
                <w:rFonts w:ascii="Arial" w:hAnsi="Arial" w:cs="Arial"/>
                <w:sz w:val="22"/>
                <w:szCs w:val="22"/>
              </w:rPr>
            </w:pPr>
          </w:p>
          <w:p w14:paraId="5B95F600" w14:textId="77777777" w:rsidR="006510EE" w:rsidRDefault="006510EE">
            <w:pPr>
              <w:pStyle w:val="Default"/>
              <w:spacing w:before="0" w:line="240" w:lineRule="auto"/>
              <w:rPr>
                <w:rFonts w:ascii="Calibri" w:hAnsi="Calibri" w:cs="Calibri"/>
                <w:sz w:val="22"/>
                <w:szCs w:val="22"/>
              </w:rPr>
            </w:pPr>
          </w:p>
          <w:p w14:paraId="0C0EBB26" w14:textId="5BF831A9" w:rsidR="00B04590" w:rsidRPr="008111BE" w:rsidRDefault="008111BE">
            <w:pPr>
              <w:pStyle w:val="Default"/>
              <w:spacing w:before="0" w:line="240" w:lineRule="auto"/>
              <w:rPr>
                <w:rFonts w:ascii="Calibri" w:hAnsi="Calibri" w:cs="Calibri"/>
                <w:sz w:val="22"/>
                <w:szCs w:val="22"/>
              </w:rPr>
            </w:pPr>
            <w:r w:rsidRPr="008111BE">
              <w:rPr>
                <w:rFonts w:ascii="Calibri" w:hAnsi="Calibri" w:cs="Calibri"/>
                <w:sz w:val="22"/>
                <w:szCs w:val="22"/>
              </w:rPr>
              <w:t>Peter</w:t>
            </w:r>
            <w:r>
              <w:rPr>
                <w:rFonts w:ascii="Calibri" w:hAnsi="Calibri" w:cs="Calibri"/>
                <w:sz w:val="22"/>
                <w:szCs w:val="22"/>
              </w:rPr>
              <w:t xml:space="preserve"> Home</w:t>
            </w:r>
            <w:r w:rsidRPr="008111BE">
              <w:rPr>
                <w:rFonts w:ascii="Calibri" w:hAnsi="Calibri" w:cs="Calibri"/>
                <w:sz w:val="22"/>
                <w:szCs w:val="22"/>
              </w:rPr>
              <w:t>/Carey</w:t>
            </w:r>
            <w:r>
              <w:rPr>
                <w:rFonts w:ascii="Calibri" w:hAnsi="Calibri" w:cs="Calibri"/>
                <w:sz w:val="22"/>
                <w:szCs w:val="22"/>
              </w:rPr>
              <w:t xml:space="preserve"> Dowson</w:t>
            </w:r>
          </w:p>
          <w:p w14:paraId="2C2E4B24" w14:textId="77777777" w:rsidR="00B04590" w:rsidRDefault="00B04590">
            <w:pPr>
              <w:pStyle w:val="Default"/>
              <w:spacing w:before="0" w:line="240" w:lineRule="auto"/>
            </w:pPr>
          </w:p>
          <w:p w14:paraId="07056F9C" w14:textId="77777777" w:rsidR="00B04590" w:rsidRDefault="00B04590">
            <w:pPr>
              <w:pStyle w:val="Default"/>
              <w:spacing w:before="0" w:line="240" w:lineRule="auto"/>
            </w:pPr>
          </w:p>
          <w:p w14:paraId="76976ABE" w14:textId="77777777" w:rsidR="00B04590" w:rsidRDefault="00B04590">
            <w:pPr>
              <w:pStyle w:val="Default"/>
              <w:spacing w:before="0" w:line="240" w:lineRule="auto"/>
            </w:pPr>
          </w:p>
          <w:p w14:paraId="29E6E845" w14:textId="77777777" w:rsidR="00B04590" w:rsidRDefault="00B04590">
            <w:pPr>
              <w:pStyle w:val="Default"/>
              <w:spacing w:before="0" w:line="240" w:lineRule="auto"/>
            </w:pPr>
          </w:p>
          <w:p w14:paraId="6AB9D2D7" w14:textId="77777777" w:rsidR="00C46C24" w:rsidRDefault="00C46C24">
            <w:pPr>
              <w:pStyle w:val="Default"/>
              <w:spacing w:before="0" w:line="240" w:lineRule="auto"/>
              <w:rPr>
                <w:rFonts w:ascii="Calibri" w:hAnsi="Calibri"/>
              </w:rPr>
            </w:pPr>
          </w:p>
          <w:p w14:paraId="59617268" w14:textId="77777777" w:rsidR="00C46C24" w:rsidRDefault="00C46C24">
            <w:pPr>
              <w:pStyle w:val="Default"/>
              <w:spacing w:before="0" w:line="240" w:lineRule="auto"/>
              <w:rPr>
                <w:rFonts w:ascii="Calibri" w:hAnsi="Calibri"/>
              </w:rPr>
            </w:pPr>
          </w:p>
          <w:p w14:paraId="2D8971C7" w14:textId="77777777" w:rsidR="008111BE" w:rsidRDefault="008111BE">
            <w:pPr>
              <w:pStyle w:val="Default"/>
              <w:spacing w:before="0" w:line="240" w:lineRule="auto"/>
              <w:rPr>
                <w:rFonts w:ascii="Calibri" w:hAnsi="Calibri"/>
              </w:rPr>
            </w:pPr>
          </w:p>
          <w:p w14:paraId="1A697277" w14:textId="0CDEA761" w:rsidR="00B04590" w:rsidRDefault="000B1367">
            <w:pPr>
              <w:pStyle w:val="Default"/>
              <w:spacing w:before="0" w:line="240" w:lineRule="auto"/>
            </w:pPr>
            <w:r>
              <w:rPr>
                <w:rFonts w:ascii="Calibri" w:hAnsi="Calibri"/>
              </w:rPr>
              <w:t>David Child</w:t>
            </w:r>
          </w:p>
        </w:tc>
      </w:tr>
      <w:tr w:rsidR="00B04590" w14:paraId="75A2990C" w14:textId="77777777" w:rsidTr="00DD2E0A">
        <w:trPr>
          <w:gridBefore w:val="1"/>
          <w:gridAfter w:val="1"/>
          <w:wBefore w:w="113" w:type="dxa"/>
          <w:wAfter w:w="4645" w:type="dxa"/>
          <w:trHeight w:val="11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8306F" w14:textId="77777777" w:rsidR="00B04590" w:rsidRDefault="000B1367">
            <w:pPr>
              <w:pStyle w:val="Default"/>
              <w:spacing w:before="0" w:line="240" w:lineRule="auto"/>
            </w:pPr>
            <w:r>
              <w:rPr>
                <w:rFonts w:ascii="Calibri" w:hAnsi="Calibri"/>
              </w:rPr>
              <w:t xml:space="preserve">Community </w:t>
            </w:r>
            <w:r>
              <w:rPr>
                <w:rFonts w:ascii="Calibri" w:hAnsi="Calibri"/>
                <w:kern w:val="2"/>
              </w:rPr>
              <w:t>Café Report</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6E6B2" w14:textId="77777777" w:rsidR="00B04590" w:rsidRDefault="000B1367">
            <w:pPr>
              <w:pStyle w:val="Default"/>
              <w:spacing w:before="0" w:line="240" w:lineRule="auto"/>
            </w:pPr>
            <w:r>
              <w:rPr>
                <w:rFonts w:ascii="Calibri" w:hAnsi="Calibri"/>
                <w:kern w:val="2"/>
              </w:rPr>
              <w:t xml:space="preserve">Margaret reported that the cafe is running very smoothly. </w:t>
            </w:r>
          </w:p>
          <w:p w14:paraId="370D025F" w14:textId="77777777" w:rsidR="00B04590" w:rsidRDefault="00B04590">
            <w:pPr>
              <w:pStyle w:val="Default"/>
              <w:spacing w:before="0" w:line="240" w:lineRule="auto"/>
            </w:pPr>
          </w:p>
          <w:p w14:paraId="0920C9D6" w14:textId="149F7A97" w:rsidR="00B04590" w:rsidRDefault="000B1367">
            <w:pPr>
              <w:pStyle w:val="Default"/>
              <w:spacing w:before="0" w:line="240" w:lineRule="auto"/>
            </w:pPr>
            <w:r>
              <w:rPr>
                <w:rFonts w:ascii="Calibri" w:hAnsi="Calibri"/>
                <w:kern w:val="2"/>
              </w:rPr>
              <w:lastRenderedPageBreak/>
              <w:t xml:space="preserve">We also now have 3 new volunteers for the </w:t>
            </w:r>
            <w:r w:rsidR="00C46C24">
              <w:rPr>
                <w:rFonts w:ascii="Calibri" w:hAnsi="Calibri"/>
                <w:kern w:val="2"/>
              </w:rPr>
              <w:t>café but are always looking for new volunteers as during holiday times/sickness it is difficult to keep the café open each day.</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BC99E" w14:textId="77777777" w:rsidR="00B04590" w:rsidRDefault="00B04590"/>
        </w:tc>
      </w:tr>
      <w:tr w:rsidR="00B04590" w14:paraId="4F1BAFD9" w14:textId="77777777" w:rsidTr="00DD2E0A">
        <w:trPr>
          <w:gridBefore w:val="1"/>
          <w:gridAfter w:val="1"/>
          <w:wBefore w:w="113" w:type="dxa"/>
          <w:wAfter w:w="4645" w:type="dxa"/>
          <w:trHeight w:val="32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65BB7" w14:textId="5B0F5A7B" w:rsidR="00B04590" w:rsidRDefault="000B1367">
            <w:pPr>
              <w:pStyle w:val="Default"/>
              <w:spacing w:before="0" w:line="240" w:lineRule="auto"/>
            </w:pPr>
            <w:proofErr w:type="spellStart"/>
            <w:r>
              <w:rPr>
                <w:rFonts w:ascii="Calibri" w:hAnsi="Calibri"/>
              </w:rPr>
              <w:t>PatientNEWS</w:t>
            </w:r>
            <w:proofErr w:type="spellEnd"/>
            <w:r>
              <w:rPr>
                <w:rFonts w:ascii="Calibri" w:hAnsi="Calibri"/>
              </w:rPr>
              <w:t>/Screen/Notice Boards</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96D26" w14:textId="1F22D9D9" w:rsidR="00B04590" w:rsidRDefault="000B1367">
            <w:pPr>
              <w:pStyle w:val="Default"/>
              <w:spacing w:before="0" w:line="240" w:lineRule="auto"/>
            </w:pPr>
            <w:r>
              <w:rPr>
                <w:rFonts w:ascii="Calibri" w:hAnsi="Calibri"/>
                <w:color w:val="212121"/>
                <w:kern w:val="2"/>
                <w:u w:color="212121"/>
              </w:rPr>
              <w:t xml:space="preserve">The next newsletter </w:t>
            </w:r>
            <w:r w:rsidR="00C46C24">
              <w:rPr>
                <w:rFonts w:ascii="Calibri" w:hAnsi="Calibri"/>
                <w:color w:val="212121"/>
                <w:kern w:val="2"/>
                <w:u w:color="212121"/>
              </w:rPr>
              <w:t>is due July/August.</w:t>
            </w:r>
            <w:r w:rsidR="00CA1AD4">
              <w:rPr>
                <w:rFonts w:ascii="Calibri" w:hAnsi="Calibri"/>
                <w:color w:val="212121"/>
                <w:kern w:val="2"/>
                <w:u w:color="212121"/>
              </w:rPr>
              <w:t xml:space="preserve"> Janet will liaise with Richard to see what the best and easiest way will be to produce the newsletter. We would like to use similar material for </w:t>
            </w:r>
            <w:proofErr w:type="spellStart"/>
            <w:r w:rsidR="00CA1AD4">
              <w:rPr>
                <w:rFonts w:ascii="Calibri" w:hAnsi="Calibri"/>
                <w:color w:val="212121"/>
                <w:kern w:val="2"/>
                <w:u w:color="212121"/>
              </w:rPr>
              <w:t>PatientNEWS</w:t>
            </w:r>
            <w:proofErr w:type="spellEnd"/>
            <w:r w:rsidR="00CA1AD4">
              <w:rPr>
                <w:rFonts w:ascii="Calibri" w:hAnsi="Calibri"/>
                <w:color w:val="212121"/>
                <w:kern w:val="2"/>
                <w:u w:color="212121"/>
              </w:rPr>
              <w:t xml:space="preserve"> (electronic/printed), posters for noticeboards and material for the screen and social media to </w:t>
            </w:r>
            <w:proofErr w:type="spellStart"/>
            <w:r w:rsidR="00CA1AD4">
              <w:rPr>
                <w:rFonts w:ascii="Calibri" w:hAnsi="Calibri"/>
                <w:color w:val="212121"/>
                <w:kern w:val="2"/>
                <w:u w:color="212121"/>
              </w:rPr>
              <w:t>maximise</w:t>
            </w:r>
            <w:proofErr w:type="spellEnd"/>
            <w:r w:rsidR="00CA1AD4">
              <w:rPr>
                <w:rFonts w:ascii="Calibri" w:hAnsi="Calibri"/>
                <w:color w:val="212121"/>
                <w:kern w:val="2"/>
                <w:u w:color="212121"/>
              </w:rPr>
              <w:t xml:space="preserve"> our visibility. </w:t>
            </w:r>
          </w:p>
          <w:p w14:paraId="462D1369" w14:textId="77777777" w:rsidR="00B04590" w:rsidRDefault="00B04590">
            <w:pPr>
              <w:pStyle w:val="Default"/>
              <w:spacing w:before="0" w:line="240" w:lineRule="auto"/>
            </w:pPr>
          </w:p>
          <w:p w14:paraId="4A4E7D5C" w14:textId="76BF2776" w:rsidR="00B04590" w:rsidRDefault="000B1367">
            <w:pPr>
              <w:pStyle w:val="Default"/>
              <w:spacing w:before="0" w:line="240" w:lineRule="auto"/>
            </w:pPr>
            <w:r>
              <w:rPr>
                <w:rFonts w:ascii="Calibri" w:hAnsi="Calibri"/>
                <w:color w:val="212121"/>
                <w:kern w:val="2"/>
                <w:u w:color="212121"/>
              </w:rPr>
              <w:t xml:space="preserve">If anybody has any information to display on the </w:t>
            </w:r>
            <w:r w:rsidR="008111BE">
              <w:rPr>
                <w:rFonts w:ascii="Calibri" w:hAnsi="Calibri"/>
                <w:color w:val="212121"/>
                <w:kern w:val="2"/>
                <w:u w:color="212121"/>
              </w:rPr>
              <w:t>screen,</w:t>
            </w:r>
            <w:r>
              <w:rPr>
                <w:rFonts w:ascii="Calibri" w:hAnsi="Calibri"/>
                <w:color w:val="212121"/>
                <w:kern w:val="2"/>
                <w:u w:color="212121"/>
              </w:rPr>
              <w:t xml:space="preserve"> please notify Janet</w:t>
            </w:r>
            <w:r w:rsidR="00C46C24">
              <w:rPr>
                <w:rFonts w:ascii="Calibri" w:hAnsi="Calibri"/>
                <w:color w:val="212121"/>
                <w:kern w:val="2"/>
                <w:u w:color="212121"/>
              </w:rPr>
              <w:t xml:space="preserve"> who will arrange for it to be displayed on the screen in the waiting area.</w:t>
            </w:r>
          </w:p>
          <w:p w14:paraId="402C0093" w14:textId="77777777" w:rsidR="00B04590" w:rsidRDefault="00B04590">
            <w:pPr>
              <w:pStyle w:val="Default"/>
              <w:spacing w:before="0" w:line="240" w:lineRule="auto"/>
            </w:pPr>
          </w:p>
          <w:p w14:paraId="731ECC2F" w14:textId="77777777" w:rsidR="00B04590" w:rsidRDefault="000B1367">
            <w:pPr>
              <w:pStyle w:val="Default"/>
              <w:spacing w:before="0" w:line="240" w:lineRule="auto"/>
            </w:pPr>
            <w:r>
              <w:rPr>
                <w:rFonts w:ascii="Calibri" w:hAnsi="Calibri"/>
                <w:color w:val="212121"/>
                <w:kern w:val="2"/>
                <w:u w:color="212121"/>
              </w:rPr>
              <w:t>A suggestion was made to display the free prescription service which is available at Ramzys Pharmacy.</w:t>
            </w:r>
          </w:p>
          <w:p w14:paraId="7F8C1D88" w14:textId="77777777" w:rsidR="00B04590" w:rsidRDefault="00B04590">
            <w:pPr>
              <w:pStyle w:val="Default"/>
              <w:spacing w:before="0" w:line="240" w:lineRule="auto"/>
            </w:pPr>
          </w:p>
          <w:p w14:paraId="3D55F15A" w14:textId="77777777" w:rsidR="00B04590" w:rsidRDefault="000B1367">
            <w:pPr>
              <w:pStyle w:val="Default"/>
              <w:spacing w:before="0" w:line="240" w:lineRule="auto"/>
            </w:pPr>
            <w:r>
              <w:rPr>
                <w:rFonts w:ascii="Calibri" w:hAnsi="Calibri"/>
                <w:color w:val="212121"/>
                <w:kern w:val="2"/>
                <w:u w:color="212121"/>
              </w:rPr>
              <w:t>Pam stated she has a noticeboard which she will bring to the next PPG meeting.</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8E8C8" w14:textId="0C2233F3" w:rsidR="00B04590" w:rsidRDefault="000B1367">
            <w:pPr>
              <w:pStyle w:val="Default"/>
              <w:spacing w:before="0" w:line="240" w:lineRule="auto"/>
            </w:pPr>
            <w:r>
              <w:rPr>
                <w:rFonts w:ascii="Calibri" w:hAnsi="Calibri"/>
              </w:rPr>
              <w:t>Janet Daykin</w:t>
            </w:r>
            <w:r w:rsidR="00CA1AD4">
              <w:rPr>
                <w:rFonts w:ascii="Calibri" w:hAnsi="Calibri"/>
              </w:rPr>
              <w:t>/Richard Aldred</w:t>
            </w:r>
          </w:p>
          <w:p w14:paraId="47A70763" w14:textId="77777777" w:rsidR="00B04590" w:rsidRDefault="00B04590">
            <w:pPr>
              <w:pStyle w:val="Default"/>
              <w:spacing w:before="0" w:line="240" w:lineRule="auto"/>
            </w:pPr>
          </w:p>
          <w:p w14:paraId="6DD34CC9" w14:textId="77777777" w:rsidR="00B04590" w:rsidRDefault="00B04590">
            <w:pPr>
              <w:pStyle w:val="Default"/>
              <w:spacing w:before="0" w:line="240" w:lineRule="auto"/>
            </w:pPr>
          </w:p>
          <w:p w14:paraId="5E35A378" w14:textId="77777777" w:rsidR="00B04590" w:rsidRDefault="00B04590">
            <w:pPr>
              <w:pStyle w:val="Default"/>
              <w:spacing w:before="0" w:line="240" w:lineRule="auto"/>
            </w:pPr>
          </w:p>
          <w:p w14:paraId="4ACD1460" w14:textId="77777777" w:rsidR="00B04590" w:rsidRDefault="00B04590">
            <w:pPr>
              <w:pStyle w:val="Default"/>
              <w:spacing w:before="0" w:line="240" w:lineRule="auto"/>
            </w:pPr>
          </w:p>
          <w:p w14:paraId="3893824A" w14:textId="77777777" w:rsidR="00B04590" w:rsidRDefault="00B04590">
            <w:pPr>
              <w:pStyle w:val="Default"/>
              <w:spacing w:before="0" w:line="240" w:lineRule="auto"/>
            </w:pPr>
          </w:p>
          <w:p w14:paraId="0DFA1B71" w14:textId="77777777" w:rsidR="00B04590" w:rsidRDefault="00B04590">
            <w:pPr>
              <w:pStyle w:val="Default"/>
              <w:spacing w:before="0" w:line="240" w:lineRule="auto"/>
            </w:pPr>
          </w:p>
          <w:p w14:paraId="4EFB6743" w14:textId="77777777" w:rsidR="00B04590" w:rsidRDefault="00B04590">
            <w:pPr>
              <w:pStyle w:val="Default"/>
              <w:spacing w:before="0" w:line="240" w:lineRule="auto"/>
            </w:pPr>
          </w:p>
          <w:p w14:paraId="0412F93D" w14:textId="77777777" w:rsidR="00C46C24" w:rsidRDefault="00C46C24">
            <w:pPr>
              <w:pStyle w:val="Default"/>
              <w:spacing w:before="0" w:line="240" w:lineRule="auto"/>
              <w:rPr>
                <w:rFonts w:ascii="Calibri" w:hAnsi="Calibri"/>
              </w:rPr>
            </w:pPr>
          </w:p>
          <w:p w14:paraId="2E621C3D" w14:textId="77777777" w:rsidR="00C46C24" w:rsidRDefault="00C46C24">
            <w:pPr>
              <w:pStyle w:val="Default"/>
              <w:spacing w:before="0" w:line="240" w:lineRule="auto"/>
              <w:rPr>
                <w:rFonts w:ascii="Calibri" w:hAnsi="Calibri"/>
              </w:rPr>
            </w:pPr>
          </w:p>
          <w:p w14:paraId="70BD52D6" w14:textId="77777777" w:rsidR="00C46C24" w:rsidRDefault="00C46C24">
            <w:pPr>
              <w:pStyle w:val="Default"/>
              <w:spacing w:before="0" w:line="240" w:lineRule="auto"/>
              <w:rPr>
                <w:rFonts w:ascii="Calibri" w:hAnsi="Calibri"/>
              </w:rPr>
            </w:pPr>
          </w:p>
          <w:p w14:paraId="1CCFA383" w14:textId="77777777" w:rsidR="00F20DD2" w:rsidRDefault="00F20DD2">
            <w:pPr>
              <w:pStyle w:val="Default"/>
              <w:spacing w:before="0" w:line="240" w:lineRule="auto"/>
              <w:rPr>
                <w:rFonts w:ascii="Calibri" w:hAnsi="Calibri"/>
              </w:rPr>
            </w:pPr>
          </w:p>
          <w:p w14:paraId="008F631A" w14:textId="77777777" w:rsidR="006510EE" w:rsidRDefault="006510EE">
            <w:pPr>
              <w:pStyle w:val="Default"/>
              <w:spacing w:before="0" w:line="240" w:lineRule="auto"/>
              <w:rPr>
                <w:rFonts w:ascii="Calibri" w:hAnsi="Calibri"/>
              </w:rPr>
            </w:pPr>
          </w:p>
          <w:p w14:paraId="1DB54B6F" w14:textId="230B38D1" w:rsidR="00B04590" w:rsidRDefault="000B1367">
            <w:pPr>
              <w:pStyle w:val="Default"/>
              <w:spacing w:before="0" w:line="240" w:lineRule="auto"/>
            </w:pPr>
            <w:r>
              <w:rPr>
                <w:rFonts w:ascii="Calibri" w:hAnsi="Calibri"/>
              </w:rPr>
              <w:t>Pam James</w:t>
            </w:r>
          </w:p>
        </w:tc>
      </w:tr>
      <w:tr w:rsidR="00B04590" w14:paraId="092F1807" w14:textId="77777777" w:rsidTr="00DD2E0A">
        <w:trPr>
          <w:gridBefore w:val="1"/>
          <w:gridAfter w:val="1"/>
          <w:wBefore w:w="113" w:type="dxa"/>
          <w:wAfter w:w="4645" w:type="dxa"/>
          <w:trHeight w:val="20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435FF74" w14:textId="594CA4BB" w:rsidR="00B04590" w:rsidRDefault="00C46C24">
            <w:pPr>
              <w:pStyle w:val="Default"/>
              <w:spacing w:before="0" w:line="240" w:lineRule="auto"/>
            </w:pPr>
            <w:r>
              <w:t xml:space="preserve">Sustainability </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2F0F6D5" w14:textId="1B3A9A9E" w:rsidR="00C46C24" w:rsidRPr="005105B8" w:rsidRDefault="008111BE">
            <w:pPr>
              <w:pStyle w:val="Default"/>
              <w:spacing w:before="0" w:line="240" w:lineRule="auto"/>
            </w:pPr>
            <w:r>
              <w:rPr>
                <w:rFonts w:ascii="Calibri" w:hAnsi="Calibri"/>
                <w:color w:val="212121"/>
                <w:kern w:val="2"/>
                <w:u w:color="212121"/>
              </w:rPr>
              <w:t>Janet has had a</w:t>
            </w:r>
            <w:r w:rsidR="000B1367">
              <w:rPr>
                <w:rFonts w:ascii="Calibri" w:hAnsi="Calibri"/>
                <w:color w:val="212121"/>
                <w:kern w:val="2"/>
                <w:u w:color="212121"/>
              </w:rPr>
              <w:t xml:space="preserve"> meeting with Dr Francis</w:t>
            </w:r>
            <w:r>
              <w:rPr>
                <w:rFonts w:ascii="Calibri" w:hAnsi="Calibri"/>
                <w:color w:val="212121"/>
                <w:kern w:val="2"/>
                <w:u w:color="212121"/>
              </w:rPr>
              <w:t xml:space="preserve"> regarding sustainability initiatives.</w:t>
            </w:r>
            <w:r w:rsidR="005105B8">
              <w:t xml:space="preserve"> </w:t>
            </w:r>
            <w:r w:rsidR="00C46C24">
              <w:rPr>
                <w:rFonts w:ascii="Calibri" w:hAnsi="Calibri"/>
                <w:color w:val="212121"/>
                <w:kern w:val="2"/>
                <w:u w:color="212121"/>
              </w:rPr>
              <w:t>As Bingley Medical Practice PPG is a Plastic Free Bingley Community Ally we should be looking to be as sustainable as possible</w:t>
            </w:r>
            <w:r w:rsidR="005105B8">
              <w:rPr>
                <w:rFonts w:ascii="Calibri" w:hAnsi="Calibri"/>
                <w:color w:val="212121"/>
                <w:kern w:val="2"/>
                <w:u w:color="212121"/>
              </w:rPr>
              <w:t xml:space="preserve"> and any ideas welcome</w:t>
            </w:r>
            <w:r w:rsidR="00C46C24">
              <w:rPr>
                <w:rFonts w:ascii="Calibri" w:hAnsi="Calibri"/>
                <w:color w:val="212121"/>
                <w:kern w:val="2"/>
                <w:u w:color="212121"/>
              </w:rPr>
              <w:t xml:space="preserve">. </w:t>
            </w:r>
          </w:p>
          <w:p w14:paraId="2D9CB612" w14:textId="77777777" w:rsidR="00C46C24" w:rsidRDefault="00C46C24">
            <w:pPr>
              <w:pStyle w:val="Default"/>
              <w:spacing w:before="0" w:line="240" w:lineRule="auto"/>
              <w:rPr>
                <w:rFonts w:ascii="Calibri" w:hAnsi="Calibri"/>
                <w:color w:val="212121"/>
                <w:kern w:val="2"/>
                <w:u w:color="212121"/>
              </w:rPr>
            </w:pPr>
          </w:p>
          <w:p w14:paraId="2A80E2A8" w14:textId="2AF5143D" w:rsidR="00B04590" w:rsidRDefault="00C46C24">
            <w:pPr>
              <w:pStyle w:val="Default"/>
              <w:spacing w:before="0" w:line="240" w:lineRule="auto"/>
              <w:rPr>
                <w:rFonts w:ascii="Calibri" w:hAnsi="Calibri"/>
                <w:color w:val="212121"/>
                <w:kern w:val="2"/>
                <w:u w:color="212121"/>
              </w:rPr>
            </w:pPr>
            <w:r>
              <w:rPr>
                <w:rFonts w:ascii="Calibri" w:hAnsi="Calibri"/>
                <w:color w:val="212121"/>
                <w:kern w:val="2"/>
                <w:u w:color="212121"/>
              </w:rPr>
              <w:t>W</w:t>
            </w:r>
            <w:r w:rsidR="005105B8">
              <w:rPr>
                <w:rFonts w:ascii="Calibri" w:hAnsi="Calibri"/>
                <w:color w:val="212121"/>
                <w:kern w:val="2"/>
                <w:u w:color="212121"/>
              </w:rPr>
              <w:t>hilst w</w:t>
            </w:r>
            <w:r>
              <w:rPr>
                <w:rFonts w:ascii="Calibri" w:hAnsi="Calibri"/>
                <w:color w:val="212121"/>
                <w:kern w:val="2"/>
                <w:u w:color="212121"/>
              </w:rPr>
              <w:t>e would like to look to recycle as m</w:t>
            </w:r>
            <w:r w:rsidR="005105B8">
              <w:rPr>
                <w:rFonts w:ascii="Calibri" w:hAnsi="Calibri"/>
                <w:color w:val="212121"/>
                <w:kern w:val="2"/>
                <w:u w:color="212121"/>
              </w:rPr>
              <w:t>uch</w:t>
            </w:r>
            <w:r>
              <w:rPr>
                <w:rFonts w:ascii="Calibri" w:hAnsi="Calibri"/>
                <w:color w:val="212121"/>
                <w:kern w:val="2"/>
                <w:u w:color="212121"/>
              </w:rPr>
              <w:t xml:space="preserve"> </w:t>
            </w:r>
            <w:r w:rsidR="0043289D">
              <w:rPr>
                <w:rFonts w:ascii="Calibri" w:hAnsi="Calibri"/>
                <w:color w:val="212121"/>
                <w:kern w:val="2"/>
                <w:u w:color="212121"/>
              </w:rPr>
              <w:t>as possible from the café</w:t>
            </w:r>
            <w:r w:rsidR="006510EE">
              <w:rPr>
                <w:rFonts w:ascii="Calibri" w:hAnsi="Calibri"/>
                <w:color w:val="212121"/>
                <w:kern w:val="2"/>
                <w:u w:color="212121"/>
              </w:rPr>
              <w:t>,</w:t>
            </w:r>
            <w:r>
              <w:rPr>
                <w:rFonts w:ascii="Calibri" w:hAnsi="Calibri"/>
                <w:color w:val="212121"/>
                <w:kern w:val="2"/>
                <w:u w:color="212121"/>
              </w:rPr>
              <w:t xml:space="preserve"> space is </w:t>
            </w:r>
            <w:r w:rsidR="00FC5601">
              <w:rPr>
                <w:rFonts w:ascii="Calibri" w:hAnsi="Calibri"/>
                <w:color w:val="212121"/>
                <w:kern w:val="2"/>
                <w:u w:color="212121"/>
              </w:rPr>
              <w:t>limited,</w:t>
            </w:r>
            <w:r w:rsidR="005105B8">
              <w:rPr>
                <w:rFonts w:ascii="Calibri" w:hAnsi="Calibri"/>
                <w:color w:val="212121"/>
                <w:kern w:val="2"/>
                <w:u w:color="212121"/>
              </w:rPr>
              <w:t xml:space="preserve"> and</w:t>
            </w:r>
            <w:r>
              <w:rPr>
                <w:rFonts w:ascii="Calibri" w:hAnsi="Calibri"/>
                <w:color w:val="212121"/>
                <w:kern w:val="2"/>
                <w:u w:color="212121"/>
              </w:rPr>
              <w:t xml:space="preserve"> it is difficult to store </w:t>
            </w:r>
            <w:r w:rsidR="0043289D">
              <w:rPr>
                <w:rFonts w:ascii="Calibri" w:hAnsi="Calibri"/>
                <w:color w:val="212121"/>
                <w:kern w:val="2"/>
                <w:u w:color="212121"/>
              </w:rPr>
              <w:t xml:space="preserve">items. </w:t>
            </w:r>
            <w:r w:rsidR="005105B8">
              <w:rPr>
                <w:rFonts w:ascii="Calibri" w:hAnsi="Calibri"/>
                <w:color w:val="212121"/>
                <w:kern w:val="2"/>
                <w:u w:color="212121"/>
              </w:rPr>
              <w:t xml:space="preserve">We want to keep it as easy for café volunteers as possible, so </w:t>
            </w:r>
            <w:r w:rsidR="0043289D">
              <w:rPr>
                <w:rFonts w:ascii="Calibri" w:hAnsi="Calibri"/>
                <w:color w:val="212121"/>
                <w:kern w:val="2"/>
                <w:u w:color="212121"/>
              </w:rPr>
              <w:t>suggestion</w:t>
            </w:r>
            <w:r w:rsidR="005105B8">
              <w:rPr>
                <w:rFonts w:ascii="Calibri" w:hAnsi="Calibri"/>
                <w:color w:val="212121"/>
                <w:kern w:val="2"/>
                <w:u w:color="212121"/>
              </w:rPr>
              <w:t>s</w:t>
            </w:r>
            <w:r w:rsidR="0043289D">
              <w:rPr>
                <w:rFonts w:ascii="Calibri" w:hAnsi="Calibri"/>
                <w:color w:val="212121"/>
                <w:kern w:val="2"/>
                <w:u w:color="212121"/>
              </w:rPr>
              <w:t xml:space="preserve"> </w:t>
            </w:r>
            <w:r w:rsidR="005105B8">
              <w:rPr>
                <w:rFonts w:ascii="Calibri" w:hAnsi="Calibri"/>
                <w:color w:val="212121"/>
                <w:kern w:val="2"/>
                <w:u w:color="212121"/>
              </w:rPr>
              <w:t>welcome. We could have</w:t>
            </w:r>
            <w:r w:rsidR="0043289D">
              <w:rPr>
                <w:rFonts w:ascii="Calibri" w:hAnsi="Calibri"/>
                <w:color w:val="212121"/>
                <w:kern w:val="2"/>
                <w:u w:color="212121"/>
              </w:rPr>
              <w:t xml:space="preserve"> recycling containers on the balcony </w:t>
            </w:r>
            <w:r w:rsidR="005105B8">
              <w:rPr>
                <w:rFonts w:ascii="Calibri" w:hAnsi="Calibri"/>
                <w:color w:val="212121"/>
                <w:kern w:val="2"/>
                <w:u w:color="212121"/>
              </w:rPr>
              <w:t>or store recyclables there - Janet</w:t>
            </w:r>
            <w:r w:rsidR="0043289D">
              <w:rPr>
                <w:rFonts w:ascii="Calibri" w:hAnsi="Calibri"/>
                <w:color w:val="212121"/>
                <w:kern w:val="2"/>
                <w:u w:color="212121"/>
              </w:rPr>
              <w:t xml:space="preserve"> </w:t>
            </w:r>
            <w:r w:rsidR="0043289D">
              <w:rPr>
                <w:rFonts w:ascii="Calibri" w:hAnsi="Calibri"/>
                <w:color w:val="212121"/>
                <w:kern w:val="2"/>
                <w:u w:color="212121"/>
              </w:rPr>
              <w:lastRenderedPageBreak/>
              <w:t xml:space="preserve">is happy to pick up and take for recycling although we really would need to trial as volumes could be a problem. </w:t>
            </w:r>
          </w:p>
          <w:p w14:paraId="3F640E67" w14:textId="77777777" w:rsidR="0043289D" w:rsidRDefault="0043289D">
            <w:pPr>
              <w:pStyle w:val="Default"/>
              <w:spacing w:before="0" w:line="240" w:lineRule="auto"/>
              <w:rPr>
                <w:rFonts w:ascii="Calibri" w:hAnsi="Calibri"/>
                <w:color w:val="212121"/>
                <w:kern w:val="2"/>
                <w:u w:color="212121"/>
              </w:rPr>
            </w:pPr>
          </w:p>
          <w:p w14:paraId="5FA6F944" w14:textId="637CE40A" w:rsidR="0043289D" w:rsidRDefault="0043289D">
            <w:pPr>
              <w:pStyle w:val="Default"/>
              <w:spacing w:before="0" w:line="240" w:lineRule="auto"/>
            </w:pPr>
            <w:r>
              <w:rPr>
                <w:rFonts w:ascii="Calibri" w:hAnsi="Calibri"/>
                <w:color w:val="212121"/>
                <w:kern w:val="2"/>
                <w:u w:color="212121"/>
              </w:rPr>
              <w:t>Could we also consider if it is possible to have a system of providing water rather than selling plastic bottles of water?</w:t>
            </w: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33919E" w14:textId="07CCD0F1" w:rsidR="00B04590" w:rsidRDefault="005105B8">
            <w:pPr>
              <w:pStyle w:val="Default"/>
              <w:spacing w:before="0" w:line="240" w:lineRule="auto"/>
              <w:rPr>
                <w:rFonts w:ascii="Calibri" w:hAnsi="Calibri"/>
                <w:color w:val="212121"/>
                <w:kern w:val="2"/>
                <w:u w:color="212121"/>
              </w:rPr>
            </w:pPr>
            <w:r>
              <w:rPr>
                <w:rFonts w:ascii="Calibri" w:hAnsi="Calibri"/>
                <w:color w:val="212121"/>
                <w:kern w:val="2"/>
                <w:u w:color="212121"/>
              </w:rPr>
              <w:lastRenderedPageBreak/>
              <w:t>All</w:t>
            </w:r>
          </w:p>
          <w:p w14:paraId="0A3F5637" w14:textId="77777777" w:rsidR="0043289D" w:rsidRDefault="0043289D">
            <w:pPr>
              <w:pStyle w:val="Default"/>
              <w:spacing w:before="0" w:line="240" w:lineRule="auto"/>
              <w:rPr>
                <w:rFonts w:ascii="Calibri" w:hAnsi="Calibri"/>
                <w:color w:val="212121"/>
                <w:kern w:val="2"/>
                <w:u w:color="212121"/>
              </w:rPr>
            </w:pPr>
          </w:p>
          <w:p w14:paraId="059BAE79" w14:textId="77777777" w:rsidR="0043289D" w:rsidRDefault="0043289D">
            <w:pPr>
              <w:pStyle w:val="Default"/>
              <w:spacing w:before="0" w:line="240" w:lineRule="auto"/>
              <w:rPr>
                <w:rFonts w:ascii="Calibri" w:hAnsi="Calibri"/>
                <w:color w:val="212121"/>
                <w:kern w:val="2"/>
                <w:u w:color="212121"/>
              </w:rPr>
            </w:pPr>
          </w:p>
          <w:p w14:paraId="31FC6EDC" w14:textId="77777777" w:rsidR="0043289D" w:rsidRDefault="0043289D">
            <w:pPr>
              <w:pStyle w:val="Default"/>
              <w:spacing w:before="0" w:line="240" w:lineRule="auto"/>
              <w:rPr>
                <w:rFonts w:ascii="Calibri" w:hAnsi="Calibri"/>
                <w:color w:val="212121"/>
                <w:kern w:val="2"/>
                <w:u w:color="212121"/>
              </w:rPr>
            </w:pPr>
          </w:p>
          <w:p w14:paraId="73A83341" w14:textId="77777777" w:rsidR="0043289D" w:rsidRDefault="0043289D">
            <w:pPr>
              <w:pStyle w:val="Default"/>
              <w:spacing w:before="0" w:line="240" w:lineRule="auto"/>
              <w:rPr>
                <w:rFonts w:ascii="Calibri" w:hAnsi="Calibri"/>
                <w:color w:val="212121"/>
                <w:kern w:val="2"/>
                <w:u w:color="212121"/>
              </w:rPr>
            </w:pPr>
          </w:p>
          <w:p w14:paraId="5627A5D3" w14:textId="77777777" w:rsidR="006F1FBD" w:rsidRDefault="006F1FBD">
            <w:pPr>
              <w:pStyle w:val="Default"/>
              <w:spacing w:before="0" w:line="240" w:lineRule="auto"/>
              <w:rPr>
                <w:rFonts w:ascii="Calibri" w:hAnsi="Calibri"/>
                <w:color w:val="212121"/>
                <w:kern w:val="2"/>
                <w:u w:color="212121"/>
              </w:rPr>
            </w:pPr>
          </w:p>
          <w:p w14:paraId="29508452" w14:textId="6B3E7551" w:rsidR="0043289D" w:rsidRDefault="0043289D">
            <w:pPr>
              <w:pStyle w:val="Default"/>
              <w:spacing w:before="0" w:line="240" w:lineRule="auto"/>
              <w:rPr>
                <w:rFonts w:ascii="Calibri" w:hAnsi="Calibri"/>
                <w:color w:val="212121"/>
                <w:kern w:val="2"/>
                <w:u w:color="212121"/>
              </w:rPr>
            </w:pPr>
            <w:r>
              <w:rPr>
                <w:rFonts w:ascii="Calibri" w:hAnsi="Calibri"/>
                <w:color w:val="212121"/>
                <w:kern w:val="2"/>
                <w:u w:color="212121"/>
              </w:rPr>
              <w:t>All to consider solutions to trial.</w:t>
            </w:r>
          </w:p>
          <w:p w14:paraId="0A108517" w14:textId="77777777" w:rsidR="005105B8" w:rsidRDefault="005105B8">
            <w:pPr>
              <w:pStyle w:val="Default"/>
              <w:spacing w:before="0" w:line="240" w:lineRule="auto"/>
              <w:rPr>
                <w:rFonts w:ascii="Calibri" w:hAnsi="Calibri"/>
                <w:color w:val="212121"/>
                <w:kern w:val="2"/>
                <w:u w:color="212121"/>
              </w:rPr>
            </w:pPr>
          </w:p>
          <w:p w14:paraId="28E5843C" w14:textId="77777777" w:rsidR="005105B8" w:rsidRDefault="005105B8">
            <w:pPr>
              <w:pStyle w:val="Default"/>
              <w:spacing w:before="0" w:line="240" w:lineRule="auto"/>
              <w:rPr>
                <w:rFonts w:ascii="Calibri" w:hAnsi="Calibri"/>
                <w:color w:val="212121"/>
                <w:kern w:val="2"/>
                <w:u w:color="212121"/>
              </w:rPr>
            </w:pPr>
          </w:p>
          <w:p w14:paraId="3870B75D" w14:textId="77777777" w:rsidR="005105B8" w:rsidRDefault="005105B8">
            <w:pPr>
              <w:pStyle w:val="Default"/>
              <w:spacing w:before="0" w:line="240" w:lineRule="auto"/>
              <w:rPr>
                <w:rFonts w:ascii="Calibri" w:hAnsi="Calibri"/>
                <w:color w:val="212121"/>
                <w:kern w:val="2"/>
                <w:u w:color="212121"/>
              </w:rPr>
            </w:pPr>
          </w:p>
          <w:p w14:paraId="7F2DD5D6" w14:textId="77777777" w:rsidR="005105B8" w:rsidRDefault="005105B8">
            <w:pPr>
              <w:pStyle w:val="Default"/>
              <w:spacing w:before="0" w:line="240" w:lineRule="auto"/>
              <w:rPr>
                <w:rFonts w:ascii="Calibri" w:hAnsi="Calibri"/>
                <w:color w:val="212121"/>
                <w:kern w:val="2"/>
                <w:u w:color="212121"/>
              </w:rPr>
            </w:pPr>
          </w:p>
          <w:p w14:paraId="45B2B257" w14:textId="77777777" w:rsidR="005105B8" w:rsidRDefault="005105B8">
            <w:pPr>
              <w:pStyle w:val="Default"/>
              <w:spacing w:before="0" w:line="240" w:lineRule="auto"/>
              <w:rPr>
                <w:rFonts w:ascii="Calibri" w:hAnsi="Calibri"/>
                <w:color w:val="212121"/>
                <w:kern w:val="2"/>
                <w:u w:color="212121"/>
              </w:rPr>
            </w:pPr>
          </w:p>
          <w:p w14:paraId="1D082A68" w14:textId="77777777" w:rsidR="006F1FBD" w:rsidRDefault="006F1FBD">
            <w:pPr>
              <w:pStyle w:val="Default"/>
              <w:spacing w:before="0" w:line="240" w:lineRule="auto"/>
              <w:rPr>
                <w:rFonts w:ascii="Calibri" w:hAnsi="Calibri"/>
                <w:color w:val="212121"/>
                <w:kern w:val="2"/>
                <w:u w:color="212121"/>
              </w:rPr>
            </w:pPr>
          </w:p>
          <w:p w14:paraId="23B59C04" w14:textId="4A11842A" w:rsidR="005105B8" w:rsidRDefault="005105B8">
            <w:pPr>
              <w:pStyle w:val="Default"/>
              <w:spacing w:before="0" w:line="240" w:lineRule="auto"/>
            </w:pPr>
            <w:r>
              <w:rPr>
                <w:rFonts w:ascii="Calibri" w:hAnsi="Calibri"/>
                <w:color w:val="212121"/>
                <w:kern w:val="2"/>
                <w:u w:color="212121"/>
              </w:rPr>
              <w:t>All</w:t>
            </w:r>
          </w:p>
        </w:tc>
      </w:tr>
      <w:tr w:rsidR="00B04590" w14:paraId="509A0C5C" w14:textId="77777777" w:rsidTr="00DD2E0A">
        <w:trPr>
          <w:gridBefore w:val="1"/>
          <w:gridAfter w:val="1"/>
          <w:wBefore w:w="113" w:type="dxa"/>
          <w:wAfter w:w="4645" w:type="dxa"/>
          <w:trHeight w:val="2377"/>
          <w:jc w:val="center"/>
        </w:trPr>
        <w:tc>
          <w:tcPr>
            <w:tcW w:w="1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364338" w14:textId="1B7CB32B" w:rsidR="00C33EDD" w:rsidRDefault="000B1367">
            <w:pPr>
              <w:pStyle w:val="Default"/>
              <w:spacing w:before="0" w:line="240" w:lineRule="auto"/>
              <w:rPr>
                <w:rFonts w:ascii="Calibri" w:hAnsi="Calibri"/>
                <w:kern w:val="2"/>
              </w:rPr>
            </w:pPr>
            <w:r>
              <w:rPr>
                <w:rFonts w:ascii="Calibri" w:hAnsi="Calibri"/>
                <w:kern w:val="2"/>
              </w:rPr>
              <w:lastRenderedPageBreak/>
              <w:t>Events</w:t>
            </w:r>
            <w:r w:rsidR="00C33EDD">
              <w:rPr>
                <w:rFonts w:ascii="Calibri" w:hAnsi="Calibri"/>
                <w:kern w:val="2"/>
              </w:rPr>
              <w:t>:</w:t>
            </w:r>
          </w:p>
          <w:p w14:paraId="541A6D89" w14:textId="3A4F888C" w:rsidR="00C33EDD" w:rsidRDefault="000B1367">
            <w:pPr>
              <w:pStyle w:val="Default"/>
              <w:spacing w:before="0" w:line="240" w:lineRule="auto"/>
              <w:rPr>
                <w:rFonts w:ascii="Calibri" w:hAnsi="Calibri"/>
                <w:kern w:val="2"/>
              </w:rPr>
            </w:pPr>
            <w:r>
              <w:rPr>
                <w:rFonts w:ascii="Calibri" w:hAnsi="Calibri"/>
                <w:kern w:val="2"/>
              </w:rPr>
              <w:t>Menopause Plus</w:t>
            </w:r>
          </w:p>
          <w:p w14:paraId="2B1EAF96" w14:textId="77777777" w:rsidR="00C33EDD" w:rsidRDefault="00C33EDD">
            <w:pPr>
              <w:pStyle w:val="Default"/>
              <w:spacing w:before="0" w:line="240" w:lineRule="auto"/>
              <w:rPr>
                <w:rFonts w:ascii="Calibri" w:hAnsi="Calibri"/>
                <w:kern w:val="2"/>
              </w:rPr>
            </w:pPr>
          </w:p>
          <w:p w14:paraId="2FB73E11" w14:textId="77777777" w:rsidR="00C33EDD" w:rsidRDefault="00C33EDD">
            <w:pPr>
              <w:pStyle w:val="Default"/>
              <w:spacing w:before="0" w:line="240" w:lineRule="auto"/>
              <w:rPr>
                <w:rFonts w:ascii="Calibri" w:hAnsi="Calibri"/>
                <w:kern w:val="2"/>
              </w:rPr>
            </w:pPr>
          </w:p>
          <w:p w14:paraId="183B58DE" w14:textId="77777777" w:rsidR="00B04590" w:rsidRDefault="000B1367">
            <w:pPr>
              <w:pStyle w:val="Default"/>
              <w:spacing w:before="0" w:line="240" w:lineRule="auto"/>
              <w:rPr>
                <w:rFonts w:ascii="Calibri" w:hAnsi="Calibri"/>
                <w:kern w:val="2"/>
              </w:rPr>
            </w:pPr>
            <w:proofErr w:type="spellStart"/>
            <w:r>
              <w:rPr>
                <w:rFonts w:ascii="Calibri" w:hAnsi="Calibri"/>
                <w:kern w:val="2"/>
              </w:rPr>
              <w:t>Mens</w:t>
            </w:r>
            <w:proofErr w:type="spellEnd"/>
            <w:r>
              <w:rPr>
                <w:rFonts w:ascii="Calibri" w:hAnsi="Calibri"/>
                <w:kern w:val="2"/>
              </w:rPr>
              <w:t xml:space="preserve"> Health</w:t>
            </w:r>
          </w:p>
          <w:p w14:paraId="4CD42568" w14:textId="77777777" w:rsidR="00C33EDD" w:rsidRDefault="00C33EDD">
            <w:pPr>
              <w:pStyle w:val="Default"/>
              <w:spacing w:before="0" w:line="240" w:lineRule="auto"/>
              <w:rPr>
                <w:rFonts w:ascii="Calibri" w:hAnsi="Calibri"/>
                <w:kern w:val="2"/>
              </w:rPr>
            </w:pPr>
          </w:p>
          <w:p w14:paraId="3C560898" w14:textId="77777777" w:rsidR="00C33EDD" w:rsidRDefault="00C33EDD">
            <w:pPr>
              <w:pStyle w:val="Default"/>
              <w:spacing w:before="0" w:line="240" w:lineRule="auto"/>
              <w:rPr>
                <w:rFonts w:ascii="Calibri" w:hAnsi="Calibri"/>
                <w:kern w:val="2"/>
              </w:rPr>
            </w:pPr>
          </w:p>
          <w:p w14:paraId="1C8BCAEE" w14:textId="77777777" w:rsidR="00C33EDD" w:rsidRDefault="00C33EDD">
            <w:pPr>
              <w:pStyle w:val="Default"/>
              <w:spacing w:before="0" w:line="240" w:lineRule="auto"/>
              <w:rPr>
                <w:rFonts w:ascii="Calibri" w:hAnsi="Calibri"/>
                <w:kern w:val="2"/>
              </w:rPr>
            </w:pPr>
          </w:p>
          <w:p w14:paraId="7D06F0C5" w14:textId="77777777" w:rsidR="00C33EDD" w:rsidRDefault="00C33EDD">
            <w:pPr>
              <w:pStyle w:val="Default"/>
              <w:spacing w:before="0" w:line="240" w:lineRule="auto"/>
              <w:rPr>
                <w:rFonts w:ascii="Calibri" w:hAnsi="Calibri"/>
                <w:kern w:val="2"/>
              </w:rPr>
            </w:pPr>
          </w:p>
          <w:p w14:paraId="6C8C2862" w14:textId="77777777" w:rsidR="00C33EDD" w:rsidRDefault="00C33EDD">
            <w:pPr>
              <w:pStyle w:val="Default"/>
              <w:spacing w:before="0" w:line="240" w:lineRule="auto"/>
              <w:rPr>
                <w:rFonts w:ascii="Calibri" w:hAnsi="Calibri"/>
                <w:kern w:val="2"/>
              </w:rPr>
            </w:pPr>
          </w:p>
          <w:p w14:paraId="6EB97E76" w14:textId="5075147F" w:rsidR="00C33EDD" w:rsidRDefault="00C33EDD">
            <w:pPr>
              <w:pStyle w:val="Default"/>
              <w:spacing w:before="0" w:line="240" w:lineRule="auto"/>
            </w:pPr>
            <w:r>
              <w:rPr>
                <w:rFonts w:ascii="Calibri" w:hAnsi="Calibri"/>
                <w:kern w:val="2"/>
              </w:rPr>
              <w:t>Cancer screening awareness</w:t>
            </w:r>
          </w:p>
        </w:tc>
        <w:tc>
          <w:tcPr>
            <w:tcW w:w="5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526D23" w14:textId="7D4E9DC1" w:rsidR="00B04590" w:rsidRPr="0043289D" w:rsidRDefault="000B1367">
            <w:pPr>
              <w:pStyle w:val="Default"/>
              <w:spacing w:before="0" w:line="240" w:lineRule="auto"/>
              <w:rPr>
                <w:rFonts w:ascii="Calibri" w:eastAsia="Calibri" w:hAnsi="Calibri" w:cs="Calibri"/>
              </w:rPr>
            </w:pPr>
            <w:r>
              <w:rPr>
                <w:rFonts w:ascii="Calibri" w:hAnsi="Calibri"/>
              </w:rPr>
              <w:t xml:space="preserve">The Menopause plus event will take place on </w:t>
            </w:r>
            <w:r w:rsidR="0043289D">
              <w:rPr>
                <w:rFonts w:ascii="Calibri" w:hAnsi="Calibri"/>
              </w:rPr>
              <w:t>Monday 20</w:t>
            </w:r>
            <w:r w:rsidR="0043289D" w:rsidRPr="0043289D">
              <w:rPr>
                <w:rFonts w:ascii="Calibri" w:hAnsi="Calibri"/>
                <w:vertAlign w:val="superscript"/>
              </w:rPr>
              <w:t>th</w:t>
            </w:r>
            <w:r w:rsidR="0043289D">
              <w:rPr>
                <w:rFonts w:ascii="Calibri" w:hAnsi="Calibri"/>
              </w:rPr>
              <w:t xml:space="preserve"> October upstairs at Canalside. Janet will start to plan with Cathy and come back to the meeting with ideas and ask for suggestions/help from the rest of the group. </w:t>
            </w:r>
          </w:p>
          <w:p w14:paraId="5A31A783" w14:textId="77777777" w:rsidR="00B04590" w:rsidRDefault="00B04590">
            <w:pPr>
              <w:pStyle w:val="Default"/>
              <w:spacing w:before="0" w:line="240" w:lineRule="auto"/>
              <w:rPr>
                <w:rFonts w:ascii="Calibri" w:eastAsia="Calibri" w:hAnsi="Calibri" w:cs="Calibri"/>
                <w:u w:val="single"/>
              </w:rPr>
            </w:pPr>
          </w:p>
          <w:p w14:paraId="57EC47B7" w14:textId="53B3D914" w:rsidR="00B04590" w:rsidRDefault="000B1367">
            <w:pPr>
              <w:pStyle w:val="Default"/>
              <w:spacing w:before="0" w:line="240" w:lineRule="auto"/>
              <w:rPr>
                <w:rFonts w:ascii="Calibri" w:hAnsi="Calibri"/>
              </w:rPr>
            </w:pPr>
            <w:r>
              <w:rPr>
                <w:rFonts w:ascii="Calibri" w:hAnsi="Calibri"/>
              </w:rPr>
              <w:t xml:space="preserve">The Men’s Health event will take place on </w:t>
            </w:r>
            <w:r w:rsidR="0043289D">
              <w:rPr>
                <w:rFonts w:ascii="Calibri" w:hAnsi="Calibri"/>
              </w:rPr>
              <w:t xml:space="preserve">Monday </w:t>
            </w:r>
            <w:r w:rsidRPr="0043289D">
              <w:rPr>
                <w:rFonts w:ascii="Calibri" w:hAnsi="Calibri"/>
              </w:rPr>
              <w:t>17th November 2025</w:t>
            </w:r>
            <w:r w:rsidR="0043289D">
              <w:rPr>
                <w:rFonts w:ascii="Calibri" w:hAnsi="Calibri"/>
              </w:rPr>
              <w:t>, which is the closest Monday to International Men’s Day</w:t>
            </w:r>
            <w:r w:rsidRPr="0043289D">
              <w:rPr>
                <w:rFonts w:ascii="Calibri" w:hAnsi="Calibri"/>
              </w:rPr>
              <w:t>.</w:t>
            </w:r>
            <w:r w:rsidR="0043289D">
              <w:rPr>
                <w:rFonts w:ascii="Calibri" w:hAnsi="Calibri"/>
              </w:rPr>
              <w:t xml:space="preserve"> The </w:t>
            </w:r>
            <w:r w:rsidR="005105B8">
              <w:rPr>
                <w:rFonts w:ascii="Calibri" w:hAnsi="Calibri"/>
              </w:rPr>
              <w:t>event</w:t>
            </w:r>
            <w:r w:rsidR="0043289D">
              <w:rPr>
                <w:rFonts w:ascii="Calibri" w:hAnsi="Calibri"/>
              </w:rPr>
              <w:t xml:space="preserve"> will be </w:t>
            </w:r>
            <w:r w:rsidR="00CA1AD4">
              <w:rPr>
                <w:rFonts w:ascii="Calibri" w:hAnsi="Calibri"/>
              </w:rPr>
              <w:t xml:space="preserve">similar </w:t>
            </w:r>
            <w:r w:rsidR="005105B8">
              <w:rPr>
                <w:rFonts w:ascii="Calibri" w:hAnsi="Calibri"/>
              </w:rPr>
              <w:t xml:space="preserve">in format </w:t>
            </w:r>
            <w:r w:rsidR="00CA1AD4">
              <w:rPr>
                <w:rFonts w:ascii="Calibri" w:hAnsi="Calibri"/>
              </w:rPr>
              <w:t xml:space="preserve">to </w:t>
            </w:r>
            <w:r w:rsidR="0043289D">
              <w:rPr>
                <w:rFonts w:ascii="Calibri" w:hAnsi="Calibri"/>
              </w:rPr>
              <w:t>last year’s event. Janet will start to put a plan together and ask members for help and support.</w:t>
            </w:r>
          </w:p>
          <w:p w14:paraId="681B2548" w14:textId="77777777" w:rsidR="00CA1AD4" w:rsidRDefault="00CA1AD4">
            <w:pPr>
              <w:pStyle w:val="Default"/>
              <w:spacing w:before="0" w:line="240" w:lineRule="auto"/>
              <w:rPr>
                <w:rFonts w:ascii="Calibri" w:hAnsi="Calibri"/>
              </w:rPr>
            </w:pPr>
          </w:p>
          <w:p w14:paraId="3DF43797" w14:textId="5B54CD11" w:rsidR="00CA1AD4" w:rsidRDefault="005105B8">
            <w:pPr>
              <w:pStyle w:val="Default"/>
              <w:spacing w:before="0" w:line="240" w:lineRule="auto"/>
            </w:pPr>
            <w:r>
              <w:rPr>
                <w:rFonts w:ascii="Calibri" w:hAnsi="Calibri"/>
              </w:rPr>
              <w:t xml:space="preserve">We are also planning </w:t>
            </w:r>
            <w:r w:rsidR="00CA1AD4">
              <w:rPr>
                <w:rFonts w:ascii="Calibri" w:hAnsi="Calibri"/>
              </w:rPr>
              <w:t xml:space="preserve">an event to support patients with learning difficulties and neurodiversity to attend cancer screenings. </w:t>
            </w:r>
            <w:r>
              <w:rPr>
                <w:rFonts w:ascii="Calibri" w:hAnsi="Calibri"/>
              </w:rPr>
              <w:t>This will probably be in November during the day - volunteers to help welcome. Janet is liaising with Justine Joy</w:t>
            </w:r>
            <w:r w:rsidR="00C33EDD">
              <w:rPr>
                <w:rFonts w:ascii="Calibri" w:hAnsi="Calibri"/>
              </w:rPr>
              <w:t xml:space="preserve">, </w:t>
            </w:r>
            <w:proofErr w:type="spellStart"/>
            <w:r w:rsidR="00C33EDD">
              <w:rPr>
                <w:rFonts w:ascii="Calibri" w:hAnsi="Calibri"/>
              </w:rPr>
              <w:t>Programme</w:t>
            </w:r>
            <w:proofErr w:type="spellEnd"/>
            <w:r w:rsidR="00C33EDD">
              <w:rPr>
                <w:rFonts w:ascii="Calibri" w:hAnsi="Calibri"/>
              </w:rPr>
              <w:t xml:space="preserve"> Manager for Cancer Screening, Learning Difficulties and Autism. Help will be needed to plan, choose a date, and on the day. </w:t>
            </w:r>
          </w:p>
        </w:tc>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BCF61E" w14:textId="7B4A0A4B" w:rsidR="00B04590" w:rsidRDefault="000B1367">
            <w:pPr>
              <w:pStyle w:val="Default"/>
              <w:spacing w:before="0" w:line="240" w:lineRule="auto"/>
              <w:rPr>
                <w:rFonts w:ascii="Calibri" w:hAnsi="Calibri"/>
              </w:rPr>
            </w:pPr>
            <w:r>
              <w:rPr>
                <w:rFonts w:ascii="Calibri" w:hAnsi="Calibri"/>
              </w:rPr>
              <w:t>Janet</w:t>
            </w:r>
            <w:r w:rsidR="006510EE">
              <w:rPr>
                <w:rFonts w:ascii="Calibri" w:hAnsi="Calibri"/>
              </w:rPr>
              <w:t xml:space="preserve"> Daykin</w:t>
            </w:r>
            <w:r w:rsidR="0043289D">
              <w:rPr>
                <w:rFonts w:ascii="Calibri" w:hAnsi="Calibri"/>
              </w:rPr>
              <w:t>/Cathy</w:t>
            </w:r>
            <w:r w:rsidR="006510EE">
              <w:rPr>
                <w:rFonts w:ascii="Calibri" w:hAnsi="Calibri"/>
              </w:rPr>
              <w:t xml:space="preserve"> Aldred</w:t>
            </w:r>
          </w:p>
          <w:p w14:paraId="62F54238" w14:textId="77777777" w:rsidR="0043289D" w:rsidRDefault="0043289D">
            <w:pPr>
              <w:pStyle w:val="Default"/>
              <w:spacing w:before="0" w:line="240" w:lineRule="auto"/>
              <w:rPr>
                <w:rFonts w:ascii="Calibri" w:hAnsi="Calibri"/>
              </w:rPr>
            </w:pPr>
          </w:p>
          <w:p w14:paraId="5197E04E" w14:textId="77777777" w:rsidR="0043289D" w:rsidRDefault="0043289D">
            <w:pPr>
              <w:pStyle w:val="Default"/>
              <w:spacing w:before="0" w:line="240" w:lineRule="auto"/>
              <w:rPr>
                <w:rFonts w:ascii="Calibri" w:hAnsi="Calibri"/>
              </w:rPr>
            </w:pPr>
          </w:p>
          <w:p w14:paraId="4CEA4023" w14:textId="51AB6CA2" w:rsidR="006510EE" w:rsidRDefault="00C33EDD">
            <w:pPr>
              <w:pStyle w:val="Default"/>
              <w:spacing w:before="0" w:line="240" w:lineRule="auto"/>
              <w:rPr>
                <w:rFonts w:ascii="Calibri" w:hAnsi="Calibri" w:cs="Calibri"/>
                <w:sz w:val="22"/>
                <w:szCs w:val="22"/>
              </w:rPr>
            </w:pPr>
            <w:r w:rsidRPr="00C33EDD">
              <w:rPr>
                <w:rFonts w:ascii="Calibri" w:hAnsi="Calibri" w:cs="Calibri"/>
                <w:sz w:val="22"/>
                <w:szCs w:val="22"/>
              </w:rPr>
              <w:t>Janet</w:t>
            </w:r>
            <w:r w:rsidR="006510EE">
              <w:rPr>
                <w:rFonts w:ascii="Calibri" w:hAnsi="Calibri" w:cs="Calibri"/>
                <w:sz w:val="22"/>
                <w:szCs w:val="22"/>
              </w:rPr>
              <w:t xml:space="preserve"> Daykin/</w:t>
            </w:r>
          </w:p>
          <w:p w14:paraId="5816B329" w14:textId="2FC252AB" w:rsidR="0043289D" w:rsidRPr="00C33EDD" w:rsidRDefault="00C33EDD">
            <w:pPr>
              <w:pStyle w:val="Default"/>
              <w:spacing w:before="0" w:line="240" w:lineRule="auto"/>
              <w:rPr>
                <w:rFonts w:ascii="Calibri" w:hAnsi="Calibri" w:cs="Calibri"/>
                <w:sz w:val="22"/>
                <w:szCs w:val="22"/>
              </w:rPr>
            </w:pPr>
            <w:r w:rsidRPr="00C33EDD">
              <w:rPr>
                <w:rFonts w:ascii="Calibri" w:hAnsi="Calibri" w:cs="Calibri"/>
                <w:sz w:val="22"/>
                <w:szCs w:val="22"/>
              </w:rPr>
              <w:t>volunteers</w:t>
            </w:r>
          </w:p>
          <w:p w14:paraId="3C130B17" w14:textId="77777777" w:rsidR="00C33EDD" w:rsidRDefault="00C33EDD">
            <w:pPr>
              <w:pStyle w:val="Default"/>
              <w:spacing w:before="0" w:line="240" w:lineRule="auto"/>
            </w:pPr>
          </w:p>
          <w:p w14:paraId="49019E5B" w14:textId="77777777" w:rsidR="00C33EDD" w:rsidRDefault="00C33EDD">
            <w:pPr>
              <w:pStyle w:val="Default"/>
              <w:spacing w:before="0" w:line="240" w:lineRule="auto"/>
            </w:pPr>
          </w:p>
          <w:p w14:paraId="476F2B3F" w14:textId="77777777" w:rsidR="00C33EDD" w:rsidRDefault="00C33EDD">
            <w:pPr>
              <w:pStyle w:val="Default"/>
              <w:spacing w:before="0" w:line="240" w:lineRule="auto"/>
            </w:pPr>
          </w:p>
          <w:p w14:paraId="06A100E1" w14:textId="77777777" w:rsidR="00C33EDD" w:rsidRDefault="00C33EDD">
            <w:pPr>
              <w:pStyle w:val="Default"/>
              <w:spacing w:before="0" w:line="240" w:lineRule="auto"/>
            </w:pPr>
          </w:p>
          <w:p w14:paraId="210A94BA" w14:textId="2DF86AE7" w:rsidR="006510EE" w:rsidRDefault="00C33EDD">
            <w:pPr>
              <w:pStyle w:val="Default"/>
              <w:spacing w:before="0" w:line="240" w:lineRule="auto"/>
              <w:rPr>
                <w:rFonts w:ascii="Calibri" w:hAnsi="Calibri" w:cs="Calibri"/>
                <w:sz w:val="22"/>
                <w:szCs w:val="22"/>
              </w:rPr>
            </w:pPr>
            <w:r>
              <w:rPr>
                <w:rFonts w:ascii="Calibri" w:hAnsi="Calibri" w:cs="Calibri"/>
                <w:sz w:val="22"/>
                <w:szCs w:val="22"/>
              </w:rPr>
              <w:t>Janet</w:t>
            </w:r>
            <w:r w:rsidR="006510EE">
              <w:rPr>
                <w:rFonts w:ascii="Calibri" w:hAnsi="Calibri" w:cs="Calibri"/>
                <w:sz w:val="22"/>
                <w:szCs w:val="22"/>
              </w:rPr>
              <w:t xml:space="preserve"> Daykin/</w:t>
            </w:r>
          </w:p>
          <w:p w14:paraId="54DA2A6A" w14:textId="2C10F16C" w:rsidR="00C33EDD" w:rsidRPr="00C33EDD" w:rsidRDefault="00C33EDD">
            <w:pPr>
              <w:pStyle w:val="Default"/>
              <w:spacing w:before="0" w:line="240" w:lineRule="auto"/>
              <w:rPr>
                <w:rFonts w:ascii="Calibri" w:hAnsi="Calibri" w:cs="Calibri"/>
                <w:sz w:val="22"/>
                <w:szCs w:val="22"/>
              </w:rPr>
            </w:pPr>
            <w:r>
              <w:rPr>
                <w:rFonts w:ascii="Calibri" w:hAnsi="Calibri" w:cs="Calibri"/>
                <w:sz w:val="22"/>
                <w:szCs w:val="22"/>
              </w:rPr>
              <w:t>volunteers</w:t>
            </w:r>
          </w:p>
        </w:tc>
      </w:tr>
      <w:tr w:rsidR="00B04590" w14:paraId="62AB59D1" w14:textId="77777777" w:rsidTr="00DD2E0A">
        <w:trPr>
          <w:gridBefore w:val="1"/>
          <w:gridAfter w:val="1"/>
          <w:wBefore w:w="113" w:type="dxa"/>
          <w:wAfter w:w="4645" w:type="dxa"/>
          <w:trHeight w:val="11077"/>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0D8F5D2" w14:textId="7A2B1168" w:rsidR="00B04590" w:rsidRDefault="000B1367">
            <w:pPr>
              <w:pStyle w:val="Default"/>
              <w:spacing w:before="0" w:line="240" w:lineRule="auto"/>
            </w:pPr>
            <w:r>
              <w:rPr>
                <w:rFonts w:ascii="Calibri" w:hAnsi="Calibri"/>
                <w:kern w:val="2"/>
              </w:rPr>
              <w:lastRenderedPageBreak/>
              <w:t>AOB</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B218532" w14:textId="1527C743" w:rsidR="00B04590" w:rsidRDefault="00CA1AD4" w:rsidP="00FC5601">
            <w:pPr>
              <w:pStyle w:val="Default"/>
              <w:numPr>
                <w:ilvl w:val="0"/>
                <w:numId w:val="5"/>
              </w:numPr>
              <w:spacing w:before="0" w:line="240" w:lineRule="auto"/>
              <w:rPr>
                <w:rFonts w:ascii="Calibri" w:eastAsia="Calibri" w:hAnsi="Calibri" w:cs="Calibri"/>
              </w:rPr>
            </w:pPr>
            <w:r>
              <w:rPr>
                <w:rFonts w:ascii="Calibri" w:eastAsia="Calibri" w:hAnsi="Calibri" w:cs="Calibri"/>
              </w:rPr>
              <w:t>Thank you to Richard Aldred and Marcus Aldred for organizing and planting the summer begonias on the café balcony</w:t>
            </w:r>
            <w:r w:rsidR="00C33EDD">
              <w:rPr>
                <w:rFonts w:ascii="Calibri" w:eastAsia="Calibri" w:hAnsi="Calibri" w:cs="Calibri"/>
              </w:rPr>
              <w:t>, which are looking lovely.</w:t>
            </w:r>
            <w:r>
              <w:rPr>
                <w:rFonts w:ascii="Calibri" w:eastAsia="Calibri" w:hAnsi="Calibri" w:cs="Calibri"/>
              </w:rPr>
              <w:t xml:space="preserve"> </w:t>
            </w:r>
          </w:p>
          <w:p w14:paraId="63E136A9" w14:textId="77777777" w:rsidR="00FC5601" w:rsidRDefault="00FC5601" w:rsidP="00FC56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sidRPr="00FC5601">
              <w:rPr>
                <w:rFonts w:ascii="Aptos" w:hAnsi="Aptos"/>
                <w:color w:val="000000"/>
              </w:rPr>
              <w:t>The patient group</w:t>
            </w:r>
            <w:r>
              <w:rPr>
                <w:rFonts w:ascii="Aptos" w:hAnsi="Aptos"/>
                <w:color w:val="000000"/>
              </w:rPr>
              <w:t xml:space="preserve"> information and photo on the practice website</w:t>
            </w:r>
            <w:r w:rsidRPr="00FC5601">
              <w:rPr>
                <w:rFonts w:ascii="Aptos" w:hAnsi="Aptos"/>
                <w:color w:val="000000"/>
              </w:rPr>
              <w:t xml:space="preserve"> is out of date </w:t>
            </w:r>
            <w:r>
              <w:rPr>
                <w:rFonts w:ascii="Aptos" w:hAnsi="Aptos"/>
                <w:color w:val="000000"/>
              </w:rPr>
              <w:t>so we will look to update it.</w:t>
            </w:r>
          </w:p>
          <w:p w14:paraId="62D45643" w14:textId="77777777" w:rsidR="00FC5601" w:rsidRDefault="00FC5601" w:rsidP="00FC56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sidRPr="00FC5601">
              <w:rPr>
                <w:rFonts w:ascii="Aptos" w:hAnsi="Aptos"/>
                <w:color w:val="000000"/>
              </w:rPr>
              <w:t xml:space="preserve">The social side of sustainability was discussed with the possibility of using the additional capital </w:t>
            </w:r>
            <w:r>
              <w:rPr>
                <w:rFonts w:ascii="Aptos" w:hAnsi="Aptos"/>
                <w:color w:val="000000"/>
              </w:rPr>
              <w:t xml:space="preserve">from the café </w:t>
            </w:r>
            <w:r w:rsidRPr="00FC5601">
              <w:rPr>
                <w:rFonts w:ascii="Aptos" w:hAnsi="Aptos"/>
                <w:color w:val="000000"/>
              </w:rPr>
              <w:t xml:space="preserve">for more groups to meet such as those which Janet is involved </w:t>
            </w:r>
            <w:r>
              <w:rPr>
                <w:rFonts w:ascii="Aptos" w:hAnsi="Aptos"/>
                <w:color w:val="000000"/>
              </w:rPr>
              <w:t>with</w:t>
            </w:r>
            <w:r w:rsidRPr="00FC5601">
              <w:rPr>
                <w:rFonts w:ascii="Aptos" w:hAnsi="Aptos"/>
                <w:color w:val="000000"/>
              </w:rPr>
              <w:t>. A potential singing group was also mentioned as well as walking for health. The PPG is</w:t>
            </w:r>
            <w:r>
              <w:rPr>
                <w:rFonts w:ascii="Aptos" w:hAnsi="Aptos"/>
                <w:color w:val="000000"/>
              </w:rPr>
              <w:t xml:space="preserve"> going to investigate</w:t>
            </w:r>
            <w:r w:rsidRPr="00FC5601">
              <w:rPr>
                <w:rFonts w:ascii="Aptos" w:hAnsi="Aptos"/>
                <w:color w:val="000000"/>
              </w:rPr>
              <w:t xml:space="preserve"> </w:t>
            </w:r>
            <w:proofErr w:type="spellStart"/>
            <w:r w:rsidRPr="00FC5601">
              <w:rPr>
                <w:rFonts w:ascii="Aptos" w:hAnsi="Aptos"/>
                <w:color w:val="000000"/>
              </w:rPr>
              <w:t>organis</w:t>
            </w:r>
            <w:r>
              <w:rPr>
                <w:rFonts w:ascii="Aptos" w:hAnsi="Aptos"/>
                <w:color w:val="000000"/>
              </w:rPr>
              <w:t>ing</w:t>
            </w:r>
            <w:proofErr w:type="spellEnd"/>
            <w:r w:rsidRPr="00FC5601">
              <w:rPr>
                <w:rFonts w:ascii="Aptos" w:hAnsi="Aptos"/>
                <w:color w:val="000000"/>
              </w:rPr>
              <w:t xml:space="preserve"> a blood donation </w:t>
            </w:r>
            <w:r>
              <w:rPr>
                <w:rFonts w:ascii="Aptos" w:hAnsi="Aptos"/>
                <w:color w:val="000000"/>
              </w:rPr>
              <w:t>event.</w:t>
            </w:r>
          </w:p>
          <w:p w14:paraId="5896FD4E" w14:textId="77777777" w:rsidR="00FC5601" w:rsidRDefault="00FC5601" w:rsidP="00FC56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To comply with GDPR</w:t>
            </w:r>
            <w:r w:rsidRPr="00FC5601">
              <w:rPr>
                <w:rFonts w:ascii="Aptos" w:hAnsi="Aptos"/>
                <w:color w:val="000000"/>
              </w:rPr>
              <w:t xml:space="preserve"> all memos and minutes </w:t>
            </w:r>
            <w:r>
              <w:rPr>
                <w:rFonts w:ascii="Aptos" w:hAnsi="Aptos"/>
                <w:color w:val="000000"/>
              </w:rPr>
              <w:t xml:space="preserve">will </w:t>
            </w:r>
            <w:r w:rsidRPr="00FC5601">
              <w:rPr>
                <w:rFonts w:ascii="Aptos" w:hAnsi="Aptos"/>
                <w:color w:val="000000"/>
              </w:rPr>
              <w:t>be blind copied</w:t>
            </w:r>
            <w:r>
              <w:rPr>
                <w:rFonts w:ascii="Aptos" w:hAnsi="Aptos"/>
                <w:color w:val="000000"/>
              </w:rPr>
              <w:t>.</w:t>
            </w:r>
          </w:p>
          <w:p w14:paraId="09F174F1" w14:textId="77777777" w:rsidR="00FC5601" w:rsidRDefault="00FC5601" w:rsidP="00FC56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Pr>
                <w:rFonts w:ascii="Aptos" w:hAnsi="Aptos"/>
                <w:color w:val="000000"/>
              </w:rPr>
              <w:t>T</w:t>
            </w:r>
            <w:r w:rsidRPr="00FC5601">
              <w:rPr>
                <w:rFonts w:ascii="Aptos" w:hAnsi="Aptos"/>
                <w:color w:val="000000"/>
              </w:rPr>
              <w:t xml:space="preserve">ony </w:t>
            </w:r>
            <w:r>
              <w:rPr>
                <w:rFonts w:ascii="Aptos" w:hAnsi="Aptos"/>
                <w:color w:val="000000"/>
              </w:rPr>
              <w:t>ask</w:t>
            </w:r>
            <w:r w:rsidRPr="00FC5601">
              <w:rPr>
                <w:rFonts w:ascii="Aptos" w:hAnsi="Aptos"/>
                <w:color w:val="000000"/>
              </w:rPr>
              <w:t>ed how many trainee doctors were placed with the practice. This information is available on the website. We currently have 11 trainees on placement from a period of 6 to 12 months.</w:t>
            </w:r>
          </w:p>
          <w:p w14:paraId="17678B37" w14:textId="7EEF711D" w:rsidR="00FC5601" w:rsidRPr="00FC5601" w:rsidRDefault="00FC5601" w:rsidP="00FC560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hAnsi="Aptos"/>
                <w:color w:val="000000"/>
              </w:rPr>
            </w:pPr>
            <w:r w:rsidRPr="00FC5601">
              <w:rPr>
                <w:rFonts w:ascii="Aptos" w:hAnsi="Aptos"/>
                <w:color w:val="000000"/>
              </w:rPr>
              <w:t xml:space="preserve">Discussion ensued concerning communication with specific medical </w:t>
            </w:r>
            <w:r>
              <w:rPr>
                <w:rFonts w:ascii="Aptos" w:hAnsi="Aptos"/>
                <w:color w:val="000000"/>
              </w:rPr>
              <w:t>practices</w:t>
            </w:r>
            <w:r w:rsidRPr="00FC5601">
              <w:rPr>
                <w:rFonts w:ascii="Aptos" w:hAnsi="Aptos"/>
                <w:color w:val="000000"/>
              </w:rPr>
              <w:t xml:space="preserve"> and that of the possibility of liaising with the Springfield practice to join in any events scheduled.</w:t>
            </w:r>
          </w:p>
          <w:p w14:paraId="7304107B" w14:textId="77777777" w:rsidR="00FC5601" w:rsidRDefault="00FC5601">
            <w:pPr>
              <w:pStyle w:val="Default"/>
              <w:spacing w:before="0" w:line="240" w:lineRule="auto"/>
              <w:rPr>
                <w:rFonts w:ascii="Calibri" w:eastAsia="Calibri" w:hAnsi="Calibri" w:cs="Calibri"/>
              </w:rPr>
            </w:pPr>
          </w:p>
          <w:p w14:paraId="779BD81D" w14:textId="77777777" w:rsidR="00CA1AD4" w:rsidRDefault="00CA1AD4">
            <w:pPr>
              <w:pStyle w:val="Default"/>
              <w:spacing w:before="0" w:line="240" w:lineRule="auto"/>
              <w:rPr>
                <w:rFonts w:ascii="Calibri" w:eastAsia="Calibri" w:hAnsi="Calibri" w:cs="Calibri"/>
              </w:rPr>
            </w:pPr>
          </w:p>
          <w:p w14:paraId="2461B877" w14:textId="77777777" w:rsidR="00CA1AD4" w:rsidRDefault="00CA1AD4">
            <w:pPr>
              <w:pStyle w:val="Default"/>
              <w:spacing w:before="0" w:line="240" w:lineRule="auto"/>
              <w:rPr>
                <w:rFonts w:ascii="Calibri" w:eastAsia="Calibri" w:hAnsi="Calibri" w:cs="Calibri"/>
              </w:rPr>
            </w:pPr>
          </w:p>
          <w:p w14:paraId="14FD829B" w14:textId="65CE601E" w:rsidR="00B04590" w:rsidRDefault="00B04590">
            <w:pPr>
              <w:pStyle w:val="Default"/>
              <w:spacing w:before="0" w:line="240" w:lineRule="auto"/>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C883053" w14:textId="77777777" w:rsidR="00B04590" w:rsidRDefault="00B04590">
            <w:pPr>
              <w:pStyle w:val="Default"/>
              <w:spacing w:before="0" w:line="240" w:lineRule="auto"/>
            </w:pPr>
          </w:p>
          <w:p w14:paraId="04CCF386" w14:textId="77777777" w:rsidR="00C33EDD" w:rsidRDefault="00C33EDD">
            <w:pPr>
              <w:pStyle w:val="Default"/>
              <w:spacing w:before="0" w:line="240" w:lineRule="auto"/>
            </w:pPr>
          </w:p>
          <w:p w14:paraId="3687117D" w14:textId="77777777" w:rsidR="00C33EDD" w:rsidRDefault="00C33EDD">
            <w:pPr>
              <w:pStyle w:val="Default"/>
              <w:spacing w:before="0" w:line="240" w:lineRule="auto"/>
            </w:pPr>
          </w:p>
          <w:p w14:paraId="6FB2CCF2" w14:textId="77777777" w:rsidR="00B04590" w:rsidRDefault="00B04590">
            <w:pPr>
              <w:pStyle w:val="Default"/>
              <w:spacing w:before="0" w:line="240" w:lineRule="auto"/>
            </w:pPr>
          </w:p>
          <w:p w14:paraId="396D563A" w14:textId="77777777" w:rsidR="00B04590" w:rsidRDefault="00B04590">
            <w:pPr>
              <w:pStyle w:val="Default"/>
              <w:spacing w:before="0" w:line="240" w:lineRule="auto"/>
            </w:pPr>
          </w:p>
          <w:p w14:paraId="3291C1B8" w14:textId="77777777" w:rsidR="00B04590" w:rsidRDefault="00B04590">
            <w:pPr>
              <w:pStyle w:val="Default"/>
              <w:spacing w:before="0" w:line="240" w:lineRule="auto"/>
            </w:pPr>
          </w:p>
          <w:p w14:paraId="1CC170BC" w14:textId="77777777" w:rsidR="00B04590" w:rsidRDefault="00B04590">
            <w:pPr>
              <w:pStyle w:val="Default"/>
              <w:spacing w:before="0" w:line="240" w:lineRule="auto"/>
            </w:pPr>
          </w:p>
          <w:p w14:paraId="440E9B50" w14:textId="77777777" w:rsidR="00B04590" w:rsidRDefault="00B04590">
            <w:pPr>
              <w:pStyle w:val="Default"/>
              <w:spacing w:before="0" w:line="240" w:lineRule="auto"/>
            </w:pPr>
          </w:p>
          <w:p w14:paraId="7F691CAF" w14:textId="77777777" w:rsidR="00B04590" w:rsidRDefault="00B04590">
            <w:pPr>
              <w:pStyle w:val="Default"/>
              <w:spacing w:before="0" w:line="240" w:lineRule="auto"/>
            </w:pPr>
          </w:p>
          <w:p w14:paraId="7E7E507E" w14:textId="77777777" w:rsidR="00B04590" w:rsidRDefault="00B04590">
            <w:pPr>
              <w:pStyle w:val="Default"/>
              <w:spacing w:before="0" w:line="240" w:lineRule="auto"/>
            </w:pPr>
          </w:p>
          <w:p w14:paraId="04D73762" w14:textId="0E7D56C5" w:rsidR="00B04590" w:rsidRDefault="00B04590">
            <w:pPr>
              <w:pStyle w:val="Default"/>
              <w:spacing w:before="0" w:line="240" w:lineRule="auto"/>
            </w:pPr>
          </w:p>
          <w:p w14:paraId="4F746CB0" w14:textId="77777777" w:rsidR="00B04590" w:rsidRDefault="00B04590">
            <w:pPr>
              <w:pStyle w:val="Default"/>
              <w:spacing w:before="0" w:line="240" w:lineRule="auto"/>
            </w:pPr>
          </w:p>
          <w:p w14:paraId="407A7DB8" w14:textId="77777777" w:rsidR="00B04590" w:rsidRDefault="00B04590">
            <w:pPr>
              <w:pStyle w:val="Default"/>
              <w:spacing w:before="0" w:line="240" w:lineRule="auto"/>
            </w:pPr>
          </w:p>
          <w:p w14:paraId="3635D742" w14:textId="77777777" w:rsidR="00B04590" w:rsidRDefault="00B04590">
            <w:pPr>
              <w:pStyle w:val="Default"/>
              <w:spacing w:before="0" w:line="240" w:lineRule="auto"/>
            </w:pPr>
          </w:p>
          <w:p w14:paraId="4A8FC988" w14:textId="77777777" w:rsidR="00B04590" w:rsidRDefault="00B04590">
            <w:pPr>
              <w:pStyle w:val="Default"/>
              <w:spacing w:before="0" w:line="240" w:lineRule="auto"/>
            </w:pPr>
          </w:p>
          <w:p w14:paraId="7714591B" w14:textId="77D7E3A5" w:rsidR="00B04590" w:rsidRDefault="00B04590">
            <w:pPr>
              <w:pStyle w:val="Default"/>
              <w:spacing w:before="0" w:line="240" w:lineRule="auto"/>
            </w:pPr>
          </w:p>
        </w:tc>
      </w:tr>
      <w:tr w:rsidR="00B04590" w14:paraId="24979915" w14:textId="77777777" w:rsidTr="00DD2E0A">
        <w:trPr>
          <w:gridBefore w:val="1"/>
          <w:gridAfter w:val="1"/>
          <w:wBefore w:w="113" w:type="dxa"/>
          <w:wAfter w:w="4645" w:type="dxa"/>
          <w:trHeight w:val="7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2A18E40" w14:textId="77777777" w:rsidR="00B04590" w:rsidRDefault="000B1367">
            <w:pPr>
              <w:pStyle w:val="Default"/>
              <w:spacing w:before="0" w:line="240" w:lineRule="auto"/>
            </w:pPr>
            <w:r>
              <w:rPr>
                <w:rFonts w:ascii="Calibri" w:hAnsi="Calibri"/>
                <w:kern w:val="2"/>
              </w:rPr>
              <w:lastRenderedPageBreak/>
              <w:t>Date of next Meeting</w:t>
            </w:r>
          </w:p>
        </w:tc>
        <w:tc>
          <w:tcPr>
            <w:tcW w:w="595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3F6DEBC" w14:textId="77777777" w:rsidR="007D34F8" w:rsidRDefault="000B1367" w:rsidP="00FC5601">
            <w:pPr>
              <w:pStyle w:val="Default"/>
              <w:spacing w:before="0" w:line="240" w:lineRule="auto"/>
              <w:rPr>
                <w:rFonts w:ascii="Calibri" w:hAnsi="Calibri"/>
                <w:b/>
                <w:bCs/>
              </w:rPr>
            </w:pPr>
            <w:r>
              <w:rPr>
                <w:rFonts w:ascii="Calibri" w:hAnsi="Calibri"/>
                <w:b/>
                <w:bCs/>
              </w:rPr>
              <w:t>Monday 1</w:t>
            </w:r>
            <w:r w:rsidR="00CA1AD4">
              <w:rPr>
                <w:rFonts w:ascii="Calibri" w:hAnsi="Calibri"/>
                <w:b/>
                <w:bCs/>
              </w:rPr>
              <w:t>1</w:t>
            </w:r>
            <w:r w:rsidR="00CA1AD4" w:rsidRPr="00CA1AD4">
              <w:rPr>
                <w:rFonts w:ascii="Calibri" w:hAnsi="Calibri"/>
                <w:b/>
                <w:bCs/>
                <w:vertAlign w:val="superscript"/>
              </w:rPr>
              <w:t>th</w:t>
            </w:r>
            <w:r w:rsidR="00CA1AD4">
              <w:rPr>
                <w:rFonts w:ascii="Calibri" w:hAnsi="Calibri"/>
                <w:b/>
                <w:bCs/>
              </w:rPr>
              <w:t xml:space="preserve"> August</w:t>
            </w:r>
            <w:r>
              <w:rPr>
                <w:rFonts w:ascii="Calibri" w:hAnsi="Calibri"/>
                <w:b/>
                <w:bCs/>
              </w:rPr>
              <w:t xml:space="preserve"> 2025 at 6.30 pm</w:t>
            </w:r>
          </w:p>
          <w:p w14:paraId="7271CF15" w14:textId="0C6866CD" w:rsidR="00DD2E0A" w:rsidRPr="00FC5601" w:rsidRDefault="00DD2E0A" w:rsidP="00FC5601">
            <w:pPr>
              <w:pStyle w:val="Default"/>
              <w:spacing w:before="0" w:line="240" w:lineRule="auto"/>
              <w:rPr>
                <w:rFonts w:ascii="Calibri" w:hAnsi="Calibri"/>
                <w:b/>
                <w:bCs/>
              </w:rPr>
            </w:pPr>
          </w:p>
        </w:tc>
        <w:tc>
          <w:tcPr>
            <w:tcW w:w="17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3224401" w14:textId="77777777" w:rsidR="00B04590" w:rsidRDefault="00B04590"/>
        </w:tc>
      </w:tr>
      <w:tr w:rsidR="00DD2E0A" w14:paraId="74441128" w14:textId="77777777" w:rsidTr="00DD2E0A">
        <w:trPr>
          <w:trHeight w:val="2994"/>
          <w:jc w:val="center"/>
        </w:trPr>
        <w:tc>
          <w:tcPr>
            <w:tcW w:w="1406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4DED94" w14:textId="77777777" w:rsidR="00DD2E0A" w:rsidRDefault="00DD2E0A" w:rsidP="00744E9E">
            <w:pPr>
              <w:pStyle w:val="Default"/>
              <w:spacing w:before="0" w:after="160" w:line="259" w:lineRule="auto"/>
              <w:rPr>
                <w:rFonts w:ascii="Calibri" w:eastAsia="Calibri" w:hAnsi="Calibri" w:cs="Calibri"/>
                <w:b/>
                <w:bCs/>
                <w:kern w:val="2"/>
              </w:rPr>
            </w:pPr>
            <w:r>
              <w:rPr>
                <w:rFonts w:ascii="Calibri" w:hAnsi="Calibri"/>
                <w:b/>
                <w:bCs/>
                <w:kern w:val="2"/>
              </w:rPr>
              <w:t>Confidentiality and Data Protection</w:t>
            </w:r>
          </w:p>
          <w:p w14:paraId="40A01CEF" w14:textId="77777777" w:rsidR="00DD2E0A" w:rsidRDefault="00DD2E0A" w:rsidP="00744E9E">
            <w:pPr>
              <w:pStyle w:val="Default"/>
              <w:spacing w:before="0" w:line="240" w:lineRule="auto"/>
              <w:rPr>
                <w:rFonts w:ascii="Calibri" w:eastAsia="Calibri" w:hAnsi="Calibri" w:cs="Calibri"/>
                <w:b/>
                <w:bCs/>
                <w:kern w:val="2"/>
              </w:rPr>
            </w:pPr>
          </w:p>
          <w:p w14:paraId="5982D251" w14:textId="77777777" w:rsidR="00DD2E0A" w:rsidRDefault="00DD2E0A" w:rsidP="00744E9E">
            <w:pPr>
              <w:pStyle w:val="Default"/>
              <w:spacing w:before="0" w:after="160" w:line="259" w:lineRule="auto"/>
              <w:rPr>
                <w:rFonts w:ascii="Calibri" w:eastAsia="Calibri" w:hAnsi="Calibri" w:cs="Calibri"/>
              </w:rPr>
            </w:pPr>
            <w:r>
              <w:rPr>
                <w:rFonts w:ascii="Calibri" w:hAnsi="Calibri"/>
              </w:rPr>
              <w:t xml:space="preserve">Information concerning patients or staff is strictly confidential and must not be disclosed to </w:t>
            </w:r>
            <w:proofErr w:type="spellStart"/>
            <w:r>
              <w:rPr>
                <w:rFonts w:ascii="Calibri" w:hAnsi="Calibri"/>
              </w:rPr>
              <w:t>unauthorised</w:t>
            </w:r>
            <w:proofErr w:type="spellEnd"/>
            <w:r>
              <w:rPr>
                <w:rFonts w:ascii="Calibri" w:hAnsi="Calibri"/>
              </w:rPr>
              <w:t xml:space="preserve"> persons.  This obligation shall continue in perpetuity.</w:t>
            </w:r>
          </w:p>
          <w:p w14:paraId="0ACB50EF" w14:textId="77777777" w:rsidR="00DD2E0A" w:rsidRDefault="00DD2E0A" w:rsidP="00744E9E">
            <w:pPr>
              <w:pStyle w:val="Default"/>
              <w:spacing w:before="0" w:after="160" w:line="259" w:lineRule="auto"/>
              <w:rPr>
                <w:rFonts w:ascii="Calibri" w:eastAsia="Calibri" w:hAnsi="Calibri" w:cs="Calibri"/>
              </w:rPr>
            </w:pPr>
            <w:r>
              <w:rPr>
                <w:rFonts w:ascii="Calibri" w:hAnsi="Calibri"/>
              </w:rPr>
              <w:t>Disclosure of confidential information or disclosure of any data of a personal nature may result in prosecution for an offence under the Data Protection Act 1998 or an action for civil damages under the same Act, in addition to any disciplinary action taken by the Practice.</w:t>
            </w:r>
          </w:p>
          <w:p w14:paraId="34EC9CB1" w14:textId="77777777" w:rsidR="00DD2E0A" w:rsidRDefault="00DD2E0A" w:rsidP="00744E9E">
            <w:pPr>
              <w:pStyle w:val="Default"/>
              <w:spacing w:before="0" w:after="160" w:line="259" w:lineRule="auto"/>
            </w:pPr>
            <w:r>
              <w:rPr>
                <w:rFonts w:ascii="Calibri" w:hAnsi="Calibri"/>
              </w:rPr>
              <w:t>Any breach of confidence will be taken seriously and, following necessary investigation, may result in a request that the member(s) responsible resign from the PPG.</w:t>
            </w:r>
          </w:p>
        </w:tc>
      </w:tr>
    </w:tbl>
    <w:p w14:paraId="6B5B46D4" w14:textId="77777777" w:rsidR="00B04590" w:rsidRDefault="00B04590" w:rsidP="00DD2E0A">
      <w:pPr>
        <w:pStyle w:val="Default"/>
        <w:widowControl w:val="0"/>
        <w:spacing w:before="0" w:after="160" w:line="240" w:lineRule="auto"/>
      </w:pPr>
    </w:p>
    <w:sectPr w:rsidR="00B04590" w:rsidSect="00775CD9">
      <w:pgSz w:w="16840" w:h="11900" w:orient="landscape"/>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DA69" w14:textId="77777777" w:rsidR="000964B9" w:rsidRDefault="000964B9">
      <w:r>
        <w:separator/>
      </w:r>
    </w:p>
  </w:endnote>
  <w:endnote w:type="continuationSeparator" w:id="0">
    <w:p w14:paraId="2AEB66D5" w14:textId="77777777" w:rsidR="000964B9" w:rsidRDefault="0009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EFA0" w14:textId="77777777" w:rsidR="000964B9" w:rsidRDefault="000964B9">
      <w:r>
        <w:separator/>
      </w:r>
    </w:p>
  </w:footnote>
  <w:footnote w:type="continuationSeparator" w:id="0">
    <w:p w14:paraId="2C74E22B" w14:textId="77777777" w:rsidR="000964B9" w:rsidRDefault="00096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4FF7"/>
    <w:multiLevelType w:val="hybridMultilevel"/>
    <w:tmpl w:val="E832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1C1"/>
    <w:multiLevelType w:val="hybridMultilevel"/>
    <w:tmpl w:val="C55CE646"/>
    <w:lvl w:ilvl="0" w:tplc="AF700E80">
      <w:start w:val="1"/>
      <w:numFmt w:val="decimal"/>
      <w:lvlText w:val="%1."/>
      <w:lvlJc w:val="left"/>
      <w:pPr>
        <w:ind w:left="720" w:hanging="360"/>
      </w:pPr>
      <w:rPr>
        <w:rFonts w:ascii="Aptos" w:hAnsi="Apto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423B"/>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846066"/>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B757A"/>
    <w:multiLevelType w:val="multilevel"/>
    <w:tmpl w:val="524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765126">
    <w:abstractNumId w:val="4"/>
  </w:num>
  <w:num w:numId="2" w16cid:durableId="223831956">
    <w:abstractNumId w:val="2"/>
  </w:num>
  <w:num w:numId="3" w16cid:durableId="55278450">
    <w:abstractNumId w:val="3"/>
  </w:num>
  <w:num w:numId="4" w16cid:durableId="44985883">
    <w:abstractNumId w:val="1"/>
  </w:num>
  <w:num w:numId="5" w16cid:durableId="99727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6F"/>
    <w:rsid w:val="000964B9"/>
    <w:rsid w:val="000A36C2"/>
    <w:rsid w:val="000B1367"/>
    <w:rsid w:val="001B723A"/>
    <w:rsid w:val="0043289D"/>
    <w:rsid w:val="0047646D"/>
    <w:rsid w:val="004E46BF"/>
    <w:rsid w:val="005105B8"/>
    <w:rsid w:val="006510EE"/>
    <w:rsid w:val="006F1FBD"/>
    <w:rsid w:val="00775CD9"/>
    <w:rsid w:val="007B23B4"/>
    <w:rsid w:val="007C1ABD"/>
    <w:rsid w:val="007D34F8"/>
    <w:rsid w:val="007E2AD1"/>
    <w:rsid w:val="007F1F5A"/>
    <w:rsid w:val="008111BE"/>
    <w:rsid w:val="009A2963"/>
    <w:rsid w:val="00A3132B"/>
    <w:rsid w:val="00B04590"/>
    <w:rsid w:val="00B11E4B"/>
    <w:rsid w:val="00B53682"/>
    <w:rsid w:val="00C33EDD"/>
    <w:rsid w:val="00C43BE1"/>
    <w:rsid w:val="00C46C24"/>
    <w:rsid w:val="00CA1AD4"/>
    <w:rsid w:val="00CD050D"/>
    <w:rsid w:val="00DD0B0C"/>
    <w:rsid w:val="00DD2E0A"/>
    <w:rsid w:val="00E43B49"/>
    <w:rsid w:val="00F00E6F"/>
    <w:rsid w:val="00F20DD2"/>
    <w:rsid w:val="00FC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820A"/>
  <w15:docId w15:val="{CBD614B2-06A7-D04A-9473-AE7210EA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7D34F8"/>
    <w:pPr>
      <w:ind w:left="720"/>
      <w:contextualSpacing/>
    </w:pPr>
  </w:style>
  <w:style w:type="paragraph" w:styleId="Header">
    <w:name w:val="header"/>
    <w:basedOn w:val="Normal"/>
    <w:link w:val="HeaderChar"/>
    <w:uiPriority w:val="99"/>
    <w:unhideWhenUsed/>
    <w:rsid w:val="00DD2E0A"/>
    <w:pPr>
      <w:tabs>
        <w:tab w:val="center" w:pos="4513"/>
        <w:tab w:val="right" w:pos="9026"/>
      </w:tabs>
    </w:pPr>
  </w:style>
  <w:style w:type="character" w:customStyle="1" w:styleId="HeaderChar">
    <w:name w:val="Header Char"/>
    <w:basedOn w:val="DefaultParagraphFont"/>
    <w:link w:val="Header"/>
    <w:uiPriority w:val="99"/>
    <w:rsid w:val="00DD2E0A"/>
    <w:rPr>
      <w:sz w:val="24"/>
      <w:szCs w:val="24"/>
      <w:lang w:val="en-US" w:eastAsia="en-US"/>
    </w:rPr>
  </w:style>
  <w:style w:type="paragraph" w:styleId="Footer">
    <w:name w:val="footer"/>
    <w:basedOn w:val="Normal"/>
    <w:link w:val="FooterChar"/>
    <w:uiPriority w:val="99"/>
    <w:unhideWhenUsed/>
    <w:rsid w:val="00DD2E0A"/>
    <w:pPr>
      <w:tabs>
        <w:tab w:val="center" w:pos="4513"/>
        <w:tab w:val="right" w:pos="9026"/>
      </w:tabs>
    </w:pPr>
  </w:style>
  <w:style w:type="character" w:customStyle="1" w:styleId="FooterChar">
    <w:name w:val="Footer Char"/>
    <w:basedOn w:val="DefaultParagraphFont"/>
    <w:link w:val="Footer"/>
    <w:uiPriority w:val="99"/>
    <w:rsid w:val="00DD2E0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1048</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Daykin</dc:creator>
  <cp:lastModifiedBy>Carey Dowson</cp:lastModifiedBy>
  <cp:revision>2</cp:revision>
  <dcterms:created xsi:type="dcterms:W3CDTF">2025-08-05T12:46:00Z</dcterms:created>
  <dcterms:modified xsi:type="dcterms:W3CDTF">2025-08-05T12:46:00Z</dcterms:modified>
</cp:coreProperties>
</file>